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620DC" w:rsidRDefault="00FA0542">
      <w:pPr>
        <w:spacing w:after="0"/>
        <w:jc w:val="center"/>
      </w:pPr>
      <w:bookmarkStart w:id="0" w:name="h.gjdgxs" w:colFirst="0" w:colLast="0"/>
      <w:bookmarkStart w:id="1" w:name="_GoBack"/>
      <w:bookmarkEnd w:id="0"/>
      <w:bookmarkEnd w:id="1"/>
      <w:r>
        <w:rPr>
          <w:rFonts w:ascii="Questrial" w:eastAsia="Questrial" w:hAnsi="Questrial" w:cs="Questrial"/>
          <w:sz w:val="40"/>
        </w:rPr>
        <w:t>Vincent Van Gogh</w:t>
      </w:r>
    </w:p>
    <w:p w:rsidR="003620DC" w:rsidRDefault="00FA0542">
      <w:pPr>
        <w:spacing w:after="0"/>
      </w:pPr>
      <w:r>
        <w:rPr>
          <w:rFonts w:ascii="Questrial" w:eastAsia="Questrial" w:hAnsi="Questrial" w:cs="Questrial"/>
          <w:sz w:val="28"/>
        </w:rPr>
        <w:t>Who is the real Van Gogh?  How is the real Van Gogh different from his perception of himself and/or others’ perception of him?  Cite the evidence that most strongly supports your analysis.</w:t>
      </w:r>
    </w:p>
    <w:p w:rsidR="003620DC" w:rsidRDefault="003620DC">
      <w:pPr>
        <w:spacing w:after="0"/>
      </w:pPr>
    </w:p>
    <w:tbl>
      <w:tblPr>
        <w:tblStyle w:val="a"/>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8"/>
        <w:gridCol w:w="3780"/>
        <w:gridCol w:w="3870"/>
        <w:gridCol w:w="4248"/>
      </w:tblGrid>
      <w:tr w:rsidR="003620DC">
        <w:trPr>
          <w:trHeight w:val="260"/>
        </w:trPr>
        <w:tc>
          <w:tcPr>
            <w:tcW w:w="2718" w:type="dxa"/>
          </w:tcPr>
          <w:p w:rsidR="003620DC" w:rsidRDefault="003620DC"/>
        </w:tc>
        <w:tc>
          <w:tcPr>
            <w:tcW w:w="3780" w:type="dxa"/>
          </w:tcPr>
          <w:p w:rsidR="003620DC" w:rsidRDefault="00FA0542">
            <w:r>
              <w:rPr>
                <w:rFonts w:ascii="Questrial" w:eastAsia="Questrial" w:hAnsi="Questrial" w:cs="Questrial"/>
                <w:sz w:val="20"/>
              </w:rPr>
              <w:t>Information given in the text</w:t>
            </w:r>
          </w:p>
        </w:tc>
        <w:tc>
          <w:tcPr>
            <w:tcW w:w="3870" w:type="dxa"/>
          </w:tcPr>
          <w:p w:rsidR="003620DC" w:rsidRDefault="00FA0542">
            <w:r>
              <w:rPr>
                <w:rFonts w:ascii="Questrial" w:eastAsia="Questrial" w:hAnsi="Questrial" w:cs="Questrial"/>
                <w:sz w:val="20"/>
              </w:rPr>
              <w:t>Inferences based on the information</w:t>
            </w:r>
          </w:p>
        </w:tc>
        <w:tc>
          <w:tcPr>
            <w:tcW w:w="4248" w:type="dxa"/>
          </w:tcPr>
          <w:p w:rsidR="003620DC" w:rsidRDefault="00FA0542">
            <w:r>
              <w:rPr>
                <w:rFonts w:ascii="Questrial" w:eastAsia="Questrial" w:hAnsi="Questrial" w:cs="Questrial"/>
                <w:sz w:val="20"/>
              </w:rPr>
              <w:t>Direct Quotes to support inference</w:t>
            </w:r>
          </w:p>
        </w:tc>
      </w:tr>
      <w:tr w:rsidR="003620DC">
        <w:trPr>
          <w:trHeight w:val="160"/>
        </w:trPr>
        <w:tc>
          <w:tcPr>
            <w:tcW w:w="2718" w:type="dxa"/>
          </w:tcPr>
          <w:p w:rsidR="003620DC" w:rsidRDefault="00FA0542">
            <w:r>
              <w:rPr>
                <w:rFonts w:ascii="Questrial" w:eastAsia="Questrial" w:hAnsi="Questrial" w:cs="Questrial"/>
                <w:sz w:val="20"/>
              </w:rPr>
              <w:t>Starry Night Painting</w:t>
            </w:r>
          </w:p>
          <w:p w:rsidR="003620DC" w:rsidRDefault="003620DC"/>
          <w:p w:rsidR="003620DC" w:rsidRDefault="003620DC"/>
          <w:p w:rsidR="003620DC" w:rsidRDefault="003620DC"/>
          <w:p w:rsidR="003620DC" w:rsidRDefault="00FA0542">
            <w:r>
              <w:rPr>
                <w:rFonts w:ascii="Questrial" w:eastAsia="Questrial" w:hAnsi="Questrial" w:cs="Questrial"/>
                <w:sz w:val="20"/>
              </w:rPr>
              <w:t>Artist:</w:t>
            </w:r>
          </w:p>
          <w:p w:rsidR="003620DC" w:rsidRDefault="003620DC"/>
          <w:p w:rsidR="003620DC" w:rsidRDefault="00FA0542">
            <w:r>
              <w:rPr>
                <w:rFonts w:ascii="Questrial" w:eastAsia="Questrial" w:hAnsi="Questrial" w:cs="Questrial"/>
                <w:sz w:val="20"/>
              </w:rPr>
              <w:t>Year:</w:t>
            </w:r>
          </w:p>
          <w:p w:rsidR="003620DC" w:rsidRDefault="003620DC"/>
        </w:tc>
        <w:tc>
          <w:tcPr>
            <w:tcW w:w="3780" w:type="dxa"/>
          </w:tcPr>
          <w:p w:rsidR="003620DC" w:rsidRDefault="003620DC"/>
          <w:p w:rsidR="003620DC" w:rsidRDefault="003620DC"/>
          <w:p w:rsidR="003620DC" w:rsidRDefault="003620DC"/>
          <w:p w:rsidR="003620DC" w:rsidRDefault="003620DC"/>
          <w:p w:rsidR="003620DC" w:rsidRDefault="003620DC"/>
          <w:p w:rsidR="003620DC" w:rsidRDefault="003620DC"/>
        </w:tc>
        <w:tc>
          <w:tcPr>
            <w:tcW w:w="3870" w:type="dxa"/>
          </w:tcPr>
          <w:p w:rsidR="003620DC" w:rsidRDefault="003620DC"/>
        </w:tc>
        <w:tc>
          <w:tcPr>
            <w:tcW w:w="4248" w:type="dxa"/>
          </w:tcPr>
          <w:p w:rsidR="003620DC" w:rsidRDefault="003620DC"/>
        </w:tc>
      </w:tr>
      <w:tr w:rsidR="003620DC">
        <w:tc>
          <w:tcPr>
            <w:tcW w:w="2718" w:type="dxa"/>
          </w:tcPr>
          <w:p w:rsidR="003620DC" w:rsidRDefault="00FA0542">
            <w:r>
              <w:rPr>
                <w:rFonts w:ascii="Questrial" w:eastAsia="Questrial" w:hAnsi="Questrial" w:cs="Questrial"/>
                <w:sz w:val="20"/>
              </w:rPr>
              <w:t>“Vincent” Song</w:t>
            </w:r>
          </w:p>
          <w:p w:rsidR="003620DC" w:rsidRDefault="003620DC"/>
          <w:p w:rsidR="003620DC" w:rsidRDefault="003620DC"/>
          <w:p w:rsidR="003620DC" w:rsidRDefault="003620DC"/>
          <w:p w:rsidR="003620DC" w:rsidRDefault="00FA0542">
            <w:r>
              <w:rPr>
                <w:rFonts w:ascii="Questrial" w:eastAsia="Questrial" w:hAnsi="Questrial" w:cs="Questrial"/>
                <w:sz w:val="20"/>
              </w:rPr>
              <w:t>Musician:</w:t>
            </w:r>
          </w:p>
        </w:tc>
        <w:tc>
          <w:tcPr>
            <w:tcW w:w="3780" w:type="dxa"/>
          </w:tcPr>
          <w:p w:rsidR="003620DC" w:rsidRDefault="003620DC"/>
          <w:p w:rsidR="003620DC" w:rsidRDefault="003620DC"/>
          <w:p w:rsidR="003620DC" w:rsidRDefault="003620DC"/>
          <w:p w:rsidR="003620DC" w:rsidRDefault="003620DC"/>
          <w:p w:rsidR="003620DC" w:rsidRDefault="003620DC"/>
          <w:p w:rsidR="003620DC" w:rsidRDefault="003620DC"/>
        </w:tc>
        <w:tc>
          <w:tcPr>
            <w:tcW w:w="3870" w:type="dxa"/>
          </w:tcPr>
          <w:p w:rsidR="003620DC" w:rsidRDefault="003620DC"/>
        </w:tc>
        <w:tc>
          <w:tcPr>
            <w:tcW w:w="4248" w:type="dxa"/>
          </w:tcPr>
          <w:p w:rsidR="003620DC" w:rsidRDefault="003620DC"/>
        </w:tc>
      </w:tr>
      <w:tr w:rsidR="003620DC">
        <w:tc>
          <w:tcPr>
            <w:tcW w:w="2718" w:type="dxa"/>
          </w:tcPr>
          <w:p w:rsidR="003620DC" w:rsidRDefault="00FA0542">
            <w:r>
              <w:rPr>
                <w:rFonts w:ascii="Questrial" w:eastAsia="Questrial" w:hAnsi="Questrial" w:cs="Questrial"/>
                <w:sz w:val="20"/>
              </w:rPr>
              <w:t>“The Starry Night” Poem</w:t>
            </w:r>
          </w:p>
          <w:p w:rsidR="003620DC" w:rsidRDefault="003620DC"/>
          <w:p w:rsidR="003620DC" w:rsidRDefault="003620DC"/>
          <w:p w:rsidR="003620DC" w:rsidRDefault="003620DC"/>
          <w:p w:rsidR="003620DC" w:rsidRDefault="00FA0542">
            <w:r>
              <w:rPr>
                <w:rFonts w:ascii="Questrial" w:eastAsia="Questrial" w:hAnsi="Questrial" w:cs="Questrial"/>
                <w:sz w:val="20"/>
              </w:rPr>
              <w:t>Author:</w:t>
            </w:r>
          </w:p>
          <w:p w:rsidR="003620DC" w:rsidRDefault="003620DC"/>
          <w:p w:rsidR="003620DC" w:rsidRDefault="003620DC"/>
        </w:tc>
        <w:tc>
          <w:tcPr>
            <w:tcW w:w="3780" w:type="dxa"/>
          </w:tcPr>
          <w:p w:rsidR="003620DC" w:rsidRDefault="003620DC"/>
          <w:p w:rsidR="003620DC" w:rsidRDefault="003620DC"/>
          <w:p w:rsidR="003620DC" w:rsidRDefault="003620DC"/>
          <w:p w:rsidR="003620DC" w:rsidRDefault="003620DC"/>
          <w:p w:rsidR="003620DC" w:rsidRDefault="003620DC"/>
          <w:p w:rsidR="003620DC" w:rsidRDefault="003620DC"/>
          <w:p w:rsidR="003620DC" w:rsidRDefault="003620DC"/>
        </w:tc>
        <w:tc>
          <w:tcPr>
            <w:tcW w:w="3870" w:type="dxa"/>
          </w:tcPr>
          <w:p w:rsidR="003620DC" w:rsidRDefault="003620DC"/>
        </w:tc>
        <w:tc>
          <w:tcPr>
            <w:tcW w:w="4248" w:type="dxa"/>
          </w:tcPr>
          <w:p w:rsidR="003620DC" w:rsidRDefault="003620DC"/>
        </w:tc>
      </w:tr>
      <w:tr w:rsidR="003620DC">
        <w:tc>
          <w:tcPr>
            <w:tcW w:w="2718" w:type="dxa"/>
          </w:tcPr>
          <w:p w:rsidR="003620DC" w:rsidRDefault="00FA0542">
            <w:r>
              <w:rPr>
                <w:rFonts w:ascii="Questrial" w:eastAsia="Questrial" w:hAnsi="Questrial" w:cs="Questrial"/>
                <w:sz w:val="20"/>
              </w:rPr>
              <w:t>Van Gogh: In his own words Video</w:t>
            </w:r>
          </w:p>
          <w:p w:rsidR="003620DC" w:rsidRDefault="003620DC"/>
          <w:p w:rsidR="003620DC" w:rsidRDefault="003620DC"/>
          <w:p w:rsidR="003620DC" w:rsidRDefault="003620DC"/>
          <w:p w:rsidR="003620DC" w:rsidRDefault="00FA0542">
            <w:r>
              <w:rPr>
                <w:rFonts w:ascii="Questrial" w:eastAsia="Questrial" w:hAnsi="Questrial" w:cs="Questrial"/>
                <w:sz w:val="20"/>
              </w:rPr>
              <w:t>Author:</w:t>
            </w:r>
          </w:p>
        </w:tc>
        <w:tc>
          <w:tcPr>
            <w:tcW w:w="3780" w:type="dxa"/>
          </w:tcPr>
          <w:p w:rsidR="003620DC" w:rsidRDefault="003620DC"/>
          <w:p w:rsidR="003620DC" w:rsidRDefault="003620DC"/>
          <w:p w:rsidR="003620DC" w:rsidRDefault="003620DC"/>
          <w:p w:rsidR="003620DC" w:rsidRDefault="003620DC"/>
          <w:p w:rsidR="003620DC" w:rsidRDefault="003620DC"/>
          <w:p w:rsidR="003620DC" w:rsidRDefault="003620DC"/>
        </w:tc>
        <w:tc>
          <w:tcPr>
            <w:tcW w:w="3870" w:type="dxa"/>
          </w:tcPr>
          <w:p w:rsidR="003620DC" w:rsidRDefault="003620DC"/>
        </w:tc>
        <w:tc>
          <w:tcPr>
            <w:tcW w:w="4248" w:type="dxa"/>
          </w:tcPr>
          <w:p w:rsidR="003620DC" w:rsidRDefault="003620DC"/>
        </w:tc>
      </w:tr>
    </w:tbl>
    <w:p w:rsidR="003620DC" w:rsidRDefault="00FA0542">
      <w:pPr>
        <w:spacing w:after="0"/>
        <w:jc w:val="center"/>
      </w:pPr>
      <w:r>
        <w:rPr>
          <w:rFonts w:ascii="Questrial" w:eastAsia="Questrial" w:hAnsi="Questrial" w:cs="Questrial"/>
          <w:sz w:val="40"/>
        </w:rPr>
        <w:t>Vincent Van Gogh</w:t>
      </w:r>
    </w:p>
    <w:p w:rsidR="003620DC" w:rsidRDefault="00FA0542">
      <w:pPr>
        <w:spacing w:after="0"/>
      </w:pPr>
      <w:r>
        <w:rPr>
          <w:rFonts w:ascii="Questrial" w:eastAsia="Questrial" w:hAnsi="Questrial" w:cs="Questrial"/>
          <w:sz w:val="28"/>
        </w:rPr>
        <w:t>Who is the real Van Gogh?  How is the real Van Gogh different from his perception of himself and/or others’ perception of him?  Cite the evidence that most strongly supports your analysis.</w:t>
      </w:r>
    </w:p>
    <w:p w:rsidR="003620DC" w:rsidRDefault="003620DC">
      <w:pPr>
        <w:spacing w:after="0"/>
      </w:pPr>
    </w:p>
    <w:tbl>
      <w:tblPr>
        <w:tblStyle w:val="a0"/>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8"/>
        <w:gridCol w:w="3780"/>
        <w:gridCol w:w="3870"/>
        <w:gridCol w:w="4248"/>
      </w:tblGrid>
      <w:tr w:rsidR="003620DC">
        <w:trPr>
          <w:trHeight w:val="260"/>
        </w:trPr>
        <w:tc>
          <w:tcPr>
            <w:tcW w:w="2718" w:type="dxa"/>
          </w:tcPr>
          <w:p w:rsidR="003620DC" w:rsidRDefault="003620DC"/>
        </w:tc>
        <w:tc>
          <w:tcPr>
            <w:tcW w:w="3780" w:type="dxa"/>
          </w:tcPr>
          <w:p w:rsidR="003620DC" w:rsidRDefault="00FA0542">
            <w:r>
              <w:rPr>
                <w:rFonts w:ascii="Questrial" w:eastAsia="Questrial" w:hAnsi="Questrial" w:cs="Questrial"/>
                <w:sz w:val="20"/>
              </w:rPr>
              <w:t>Information given in the text</w:t>
            </w:r>
          </w:p>
        </w:tc>
        <w:tc>
          <w:tcPr>
            <w:tcW w:w="3870" w:type="dxa"/>
          </w:tcPr>
          <w:p w:rsidR="003620DC" w:rsidRDefault="00FA0542">
            <w:r>
              <w:rPr>
                <w:rFonts w:ascii="Questrial" w:eastAsia="Questrial" w:hAnsi="Questrial" w:cs="Questrial"/>
                <w:sz w:val="20"/>
              </w:rPr>
              <w:t>Inferences base</w:t>
            </w:r>
            <w:r>
              <w:rPr>
                <w:rFonts w:ascii="Questrial" w:eastAsia="Questrial" w:hAnsi="Questrial" w:cs="Questrial"/>
                <w:sz w:val="20"/>
              </w:rPr>
              <w:t>d on the information</w:t>
            </w:r>
          </w:p>
        </w:tc>
        <w:tc>
          <w:tcPr>
            <w:tcW w:w="4248" w:type="dxa"/>
          </w:tcPr>
          <w:p w:rsidR="003620DC" w:rsidRDefault="00FA0542">
            <w:r>
              <w:rPr>
                <w:rFonts w:ascii="Questrial" w:eastAsia="Questrial" w:hAnsi="Questrial" w:cs="Questrial"/>
                <w:sz w:val="20"/>
              </w:rPr>
              <w:t>Direct Quotes to support inference</w:t>
            </w:r>
          </w:p>
        </w:tc>
      </w:tr>
      <w:tr w:rsidR="003620DC">
        <w:trPr>
          <w:trHeight w:val="160"/>
        </w:trPr>
        <w:tc>
          <w:tcPr>
            <w:tcW w:w="2718" w:type="dxa"/>
          </w:tcPr>
          <w:p w:rsidR="003620DC" w:rsidRDefault="00FA0542">
            <w:r>
              <w:rPr>
                <w:rFonts w:ascii="Questrial" w:eastAsia="Questrial" w:hAnsi="Questrial" w:cs="Questrial"/>
                <w:sz w:val="20"/>
              </w:rPr>
              <w:t>Bi-polar Article</w:t>
            </w:r>
          </w:p>
          <w:p w:rsidR="003620DC" w:rsidRDefault="003620DC"/>
          <w:p w:rsidR="003620DC" w:rsidRDefault="003620DC"/>
          <w:p w:rsidR="003620DC" w:rsidRDefault="003620DC"/>
          <w:p w:rsidR="003620DC" w:rsidRDefault="00FA0542">
            <w:r>
              <w:rPr>
                <w:rFonts w:ascii="Questrial" w:eastAsia="Questrial" w:hAnsi="Questrial" w:cs="Questrial"/>
                <w:sz w:val="20"/>
              </w:rPr>
              <w:t>Author:</w:t>
            </w:r>
          </w:p>
          <w:p w:rsidR="003620DC" w:rsidRDefault="003620DC"/>
          <w:p w:rsidR="003620DC" w:rsidRDefault="003620DC"/>
        </w:tc>
        <w:tc>
          <w:tcPr>
            <w:tcW w:w="3780" w:type="dxa"/>
          </w:tcPr>
          <w:p w:rsidR="003620DC" w:rsidRDefault="003620DC"/>
          <w:p w:rsidR="003620DC" w:rsidRDefault="003620DC"/>
          <w:p w:rsidR="003620DC" w:rsidRDefault="003620DC"/>
          <w:p w:rsidR="003620DC" w:rsidRDefault="003620DC"/>
          <w:p w:rsidR="003620DC" w:rsidRDefault="003620DC"/>
          <w:p w:rsidR="003620DC" w:rsidRDefault="003620DC"/>
        </w:tc>
        <w:tc>
          <w:tcPr>
            <w:tcW w:w="3870" w:type="dxa"/>
          </w:tcPr>
          <w:p w:rsidR="003620DC" w:rsidRDefault="003620DC"/>
        </w:tc>
        <w:tc>
          <w:tcPr>
            <w:tcW w:w="4248" w:type="dxa"/>
          </w:tcPr>
          <w:p w:rsidR="003620DC" w:rsidRDefault="003620DC"/>
        </w:tc>
      </w:tr>
      <w:tr w:rsidR="003620DC">
        <w:tc>
          <w:tcPr>
            <w:tcW w:w="2718" w:type="dxa"/>
          </w:tcPr>
          <w:p w:rsidR="003620DC" w:rsidRDefault="00FA0542">
            <w:r>
              <w:rPr>
                <w:rFonts w:ascii="Questrial" w:eastAsia="Questrial" w:hAnsi="Questrial" w:cs="Questrial"/>
                <w:sz w:val="20"/>
              </w:rPr>
              <w:t xml:space="preserve">Letter from Vincent Van Gogh to Theo Van Gogh </w:t>
            </w:r>
          </w:p>
          <w:p w:rsidR="003620DC" w:rsidRDefault="003620DC"/>
          <w:p w:rsidR="003620DC" w:rsidRDefault="003620DC"/>
          <w:p w:rsidR="003620DC" w:rsidRDefault="00FA0542">
            <w:r>
              <w:rPr>
                <w:rFonts w:ascii="Questrial" w:eastAsia="Questrial" w:hAnsi="Questrial" w:cs="Questrial"/>
                <w:sz w:val="20"/>
              </w:rPr>
              <w:t>Author:</w:t>
            </w:r>
          </w:p>
          <w:p w:rsidR="003620DC" w:rsidRDefault="003620DC"/>
          <w:p w:rsidR="003620DC" w:rsidRDefault="003620DC"/>
        </w:tc>
        <w:tc>
          <w:tcPr>
            <w:tcW w:w="3780" w:type="dxa"/>
          </w:tcPr>
          <w:p w:rsidR="003620DC" w:rsidRDefault="003620DC"/>
          <w:p w:rsidR="003620DC" w:rsidRDefault="003620DC"/>
          <w:p w:rsidR="003620DC" w:rsidRDefault="003620DC"/>
          <w:p w:rsidR="003620DC" w:rsidRDefault="003620DC"/>
          <w:p w:rsidR="003620DC" w:rsidRDefault="003620DC"/>
          <w:p w:rsidR="003620DC" w:rsidRDefault="003620DC"/>
        </w:tc>
        <w:tc>
          <w:tcPr>
            <w:tcW w:w="3870" w:type="dxa"/>
          </w:tcPr>
          <w:p w:rsidR="003620DC" w:rsidRDefault="003620DC"/>
        </w:tc>
        <w:tc>
          <w:tcPr>
            <w:tcW w:w="4248" w:type="dxa"/>
          </w:tcPr>
          <w:p w:rsidR="003620DC" w:rsidRDefault="003620DC"/>
        </w:tc>
      </w:tr>
      <w:tr w:rsidR="003620DC">
        <w:tc>
          <w:tcPr>
            <w:tcW w:w="2718" w:type="dxa"/>
          </w:tcPr>
          <w:p w:rsidR="003620DC" w:rsidRDefault="00FA0542">
            <w:r>
              <w:rPr>
                <w:rFonts w:ascii="Questrial" w:eastAsia="Questrial" w:hAnsi="Questrial" w:cs="Questrial"/>
                <w:sz w:val="20"/>
              </w:rPr>
              <w:t>“Lane of Poplars” Painting</w:t>
            </w:r>
          </w:p>
          <w:p w:rsidR="003620DC" w:rsidRDefault="003620DC"/>
          <w:p w:rsidR="003620DC" w:rsidRDefault="003620DC"/>
          <w:p w:rsidR="003620DC" w:rsidRDefault="00FA0542">
            <w:r>
              <w:rPr>
                <w:rFonts w:ascii="Questrial" w:eastAsia="Questrial" w:hAnsi="Questrial" w:cs="Questrial"/>
                <w:sz w:val="20"/>
              </w:rPr>
              <w:t>Artist:</w:t>
            </w:r>
          </w:p>
          <w:p w:rsidR="003620DC" w:rsidRDefault="003620DC"/>
          <w:p w:rsidR="003620DC" w:rsidRDefault="00FA0542">
            <w:r>
              <w:rPr>
                <w:rFonts w:ascii="Questrial" w:eastAsia="Questrial" w:hAnsi="Questrial" w:cs="Questrial"/>
                <w:sz w:val="20"/>
              </w:rPr>
              <w:t>Year:</w:t>
            </w:r>
          </w:p>
          <w:p w:rsidR="003620DC" w:rsidRDefault="003620DC"/>
          <w:p w:rsidR="003620DC" w:rsidRDefault="003620DC"/>
        </w:tc>
        <w:tc>
          <w:tcPr>
            <w:tcW w:w="3780" w:type="dxa"/>
          </w:tcPr>
          <w:p w:rsidR="003620DC" w:rsidRDefault="003620DC"/>
          <w:p w:rsidR="003620DC" w:rsidRDefault="003620DC"/>
          <w:p w:rsidR="003620DC" w:rsidRDefault="003620DC"/>
          <w:p w:rsidR="003620DC" w:rsidRDefault="003620DC"/>
          <w:p w:rsidR="003620DC" w:rsidRDefault="003620DC"/>
          <w:p w:rsidR="003620DC" w:rsidRDefault="003620DC"/>
          <w:p w:rsidR="003620DC" w:rsidRDefault="003620DC"/>
        </w:tc>
        <w:tc>
          <w:tcPr>
            <w:tcW w:w="3870" w:type="dxa"/>
          </w:tcPr>
          <w:p w:rsidR="003620DC" w:rsidRDefault="003620DC"/>
        </w:tc>
        <w:tc>
          <w:tcPr>
            <w:tcW w:w="4248" w:type="dxa"/>
          </w:tcPr>
          <w:p w:rsidR="003620DC" w:rsidRDefault="003620DC"/>
        </w:tc>
      </w:tr>
      <w:tr w:rsidR="003620DC">
        <w:tc>
          <w:tcPr>
            <w:tcW w:w="2718" w:type="dxa"/>
          </w:tcPr>
          <w:p w:rsidR="003620DC" w:rsidRDefault="00FA0542">
            <w:r>
              <w:rPr>
                <w:rFonts w:ascii="Questrial" w:eastAsia="Questrial" w:hAnsi="Questrial" w:cs="Questrial"/>
                <w:sz w:val="20"/>
              </w:rPr>
              <w:t>“Bedroom in Arles” Painting</w:t>
            </w:r>
          </w:p>
          <w:p w:rsidR="003620DC" w:rsidRDefault="003620DC"/>
          <w:p w:rsidR="003620DC" w:rsidRDefault="003620DC"/>
          <w:p w:rsidR="003620DC" w:rsidRDefault="00FA0542">
            <w:r>
              <w:rPr>
                <w:rFonts w:ascii="Questrial" w:eastAsia="Questrial" w:hAnsi="Questrial" w:cs="Questrial"/>
                <w:sz w:val="20"/>
              </w:rPr>
              <w:t>Artist:</w:t>
            </w:r>
          </w:p>
          <w:p w:rsidR="003620DC" w:rsidRDefault="003620DC"/>
          <w:p w:rsidR="003620DC" w:rsidRDefault="00FA0542">
            <w:r>
              <w:rPr>
                <w:rFonts w:ascii="Questrial" w:eastAsia="Questrial" w:hAnsi="Questrial" w:cs="Questrial"/>
                <w:sz w:val="20"/>
              </w:rPr>
              <w:t>Year:</w:t>
            </w:r>
          </w:p>
        </w:tc>
        <w:tc>
          <w:tcPr>
            <w:tcW w:w="3780" w:type="dxa"/>
          </w:tcPr>
          <w:p w:rsidR="003620DC" w:rsidRDefault="003620DC"/>
          <w:p w:rsidR="003620DC" w:rsidRDefault="003620DC"/>
          <w:p w:rsidR="003620DC" w:rsidRDefault="003620DC"/>
          <w:p w:rsidR="003620DC" w:rsidRDefault="003620DC"/>
          <w:p w:rsidR="003620DC" w:rsidRDefault="003620DC"/>
          <w:p w:rsidR="003620DC" w:rsidRDefault="003620DC"/>
        </w:tc>
        <w:tc>
          <w:tcPr>
            <w:tcW w:w="3870" w:type="dxa"/>
          </w:tcPr>
          <w:p w:rsidR="003620DC" w:rsidRDefault="003620DC"/>
        </w:tc>
        <w:tc>
          <w:tcPr>
            <w:tcW w:w="4248" w:type="dxa"/>
          </w:tcPr>
          <w:p w:rsidR="003620DC" w:rsidRDefault="003620DC"/>
        </w:tc>
      </w:tr>
    </w:tbl>
    <w:p w:rsidR="003620DC" w:rsidRDefault="00FA0542">
      <w:pPr>
        <w:spacing w:after="0"/>
      </w:pPr>
      <w:hyperlink r:id="rId4" w:anchor="view=detail&amp;id=0055A35590A8962C3751343145FCA67C7E9F7467&amp;selectedIndex=4">
        <w:r>
          <w:rPr>
            <w:rFonts w:ascii="Questrial" w:eastAsia="Questrial" w:hAnsi="Questrial" w:cs="Questrial"/>
            <w:color w:val="0000FF"/>
            <w:sz w:val="28"/>
            <w:u w:val="single"/>
          </w:rPr>
          <w:t>http://www.bing.com/images/search?q=lane+of+poplars+a</w:t>
        </w:r>
        <w:r>
          <w:rPr>
            <w:rFonts w:ascii="Questrial" w:eastAsia="Questrial" w:hAnsi="Questrial" w:cs="Questrial"/>
            <w:color w:val="0000FF"/>
            <w:sz w:val="28"/>
            <w:u w:val="single"/>
          </w:rPr>
          <w:t>t+sunset+van+gogh&amp;FORM=HDRSC2#view=detail&amp;id=0055A35590A8962C3751343145FCA67C7E9F7467&amp;selectedIndex=4</w:t>
        </w:r>
      </w:hyperlink>
      <w:hyperlink r:id="rId5" w:anchor="view=detail&amp;id=0055A35590A8962C3751343145FCA67C7E9F7467&amp;selectedIndex=4"/>
    </w:p>
    <w:p w:rsidR="003620DC" w:rsidRDefault="00FA0542">
      <w:pPr>
        <w:spacing w:after="0"/>
      </w:pPr>
      <w:r>
        <w:rPr>
          <w:noProof/>
        </w:rPr>
        <w:lastRenderedPageBreak/>
        <w:drawing>
          <wp:inline distT="0" distB="0" distL="0" distR="0">
            <wp:extent cx="3970545" cy="5592317"/>
            <wp:effectExtent l="0" t="0" r="0" b="0"/>
            <wp:docPr id="1" name="image01.jpg" descr="http://ts1.mm.bing.net/th?id=H.4706349060392528&amp;pid=1.7"/>
            <wp:cNvGraphicFramePr/>
            <a:graphic xmlns:a="http://schemas.openxmlformats.org/drawingml/2006/main">
              <a:graphicData uri="http://schemas.openxmlformats.org/drawingml/2006/picture">
                <pic:pic xmlns:pic="http://schemas.openxmlformats.org/drawingml/2006/picture">
                  <pic:nvPicPr>
                    <pic:cNvPr id="0" name="image01.jpg" descr="http://ts1.mm.bing.net/th?id=H.4706349060392528&amp;pid=1.7"/>
                    <pic:cNvPicPr preferRelativeResize="0"/>
                  </pic:nvPicPr>
                  <pic:blipFill>
                    <a:blip r:embed="rId6"/>
                    <a:srcRect/>
                    <a:stretch>
                      <a:fillRect/>
                    </a:stretch>
                  </pic:blipFill>
                  <pic:spPr>
                    <a:xfrm>
                      <a:off x="0" y="0"/>
                      <a:ext cx="3970545" cy="5592317"/>
                    </a:xfrm>
                    <a:prstGeom prst="rect">
                      <a:avLst/>
                    </a:prstGeom>
                    <a:ln/>
                  </pic:spPr>
                </pic:pic>
              </a:graphicData>
            </a:graphic>
          </wp:inline>
        </w:drawing>
      </w:r>
      <w:hyperlink r:id="rId7" w:anchor="view=detail&amp;id=0055A35590A8962C3751343145FCA67C7E9F7467&amp;selectedIndex=4"/>
    </w:p>
    <w:p w:rsidR="003620DC" w:rsidRDefault="00FA0542">
      <w:pPr>
        <w:spacing w:after="0"/>
      </w:pPr>
      <w:r>
        <w:rPr>
          <w:rFonts w:ascii="Questrial" w:eastAsia="Questrial" w:hAnsi="Questrial" w:cs="Questrial"/>
          <w:sz w:val="28"/>
        </w:rPr>
        <w:t>1884</w:t>
      </w:r>
    </w:p>
    <w:p w:rsidR="003620DC" w:rsidRDefault="003620DC">
      <w:pPr>
        <w:spacing w:after="0"/>
      </w:pPr>
    </w:p>
    <w:p w:rsidR="003620DC" w:rsidRDefault="003620DC">
      <w:pPr>
        <w:spacing w:after="0"/>
      </w:pPr>
    </w:p>
    <w:p w:rsidR="003620DC" w:rsidRDefault="003620DC">
      <w:pPr>
        <w:spacing w:after="0"/>
      </w:pPr>
    </w:p>
    <w:p w:rsidR="003620DC" w:rsidRDefault="003620DC">
      <w:pPr>
        <w:spacing w:after="0"/>
      </w:pPr>
    </w:p>
    <w:p w:rsidR="003620DC" w:rsidRDefault="00FA0542">
      <w:pPr>
        <w:spacing w:after="0"/>
      </w:pPr>
      <w:r>
        <w:rPr>
          <w:noProof/>
        </w:rPr>
        <w:lastRenderedPageBreak/>
        <w:drawing>
          <wp:inline distT="0" distB="0" distL="0" distR="0">
            <wp:extent cx="6108700" cy="4581525"/>
            <wp:effectExtent l="0" t="0" r="0" b="0"/>
            <wp:docPr id="2" name="image03.jpg" descr="http://upload.wikimedia.org/wikipedia/commons/5/52/VanGogh_Bedroom_Arles.jpg"/>
            <wp:cNvGraphicFramePr/>
            <a:graphic xmlns:a="http://schemas.openxmlformats.org/drawingml/2006/main">
              <a:graphicData uri="http://schemas.openxmlformats.org/drawingml/2006/picture">
                <pic:pic xmlns:pic="http://schemas.openxmlformats.org/drawingml/2006/picture">
                  <pic:nvPicPr>
                    <pic:cNvPr id="0" name="image03.jpg" descr="http://upload.wikimedia.org/wikipedia/commons/5/52/VanGogh_Bedroom_Arles.jpg"/>
                    <pic:cNvPicPr preferRelativeResize="0"/>
                  </pic:nvPicPr>
                  <pic:blipFill>
                    <a:blip r:embed="rId8"/>
                    <a:srcRect/>
                    <a:stretch>
                      <a:fillRect/>
                    </a:stretch>
                  </pic:blipFill>
                  <pic:spPr>
                    <a:xfrm>
                      <a:off x="0" y="0"/>
                      <a:ext cx="6108700" cy="4581525"/>
                    </a:xfrm>
                    <a:prstGeom prst="rect">
                      <a:avLst/>
                    </a:prstGeom>
                    <a:ln/>
                  </pic:spPr>
                </pic:pic>
              </a:graphicData>
            </a:graphic>
          </wp:inline>
        </w:drawing>
      </w:r>
    </w:p>
    <w:p w:rsidR="003620DC" w:rsidRDefault="00FA0542">
      <w:pPr>
        <w:spacing w:after="0"/>
      </w:pPr>
      <w:r>
        <w:rPr>
          <w:rFonts w:ascii="Questrial" w:eastAsia="Questrial" w:hAnsi="Questrial" w:cs="Questrial"/>
          <w:sz w:val="28"/>
        </w:rPr>
        <w:t>1888</w:t>
      </w:r>
    </w:p>
    <w:p w:rsidR="003620DC" w:rsidRDefault="00FA0542">
      <w:pPr>
        <w:spacing w:after="0"/>
      </w:pPr>
      <w:hyperlink r:id="rId9" w:anchor="view=detail&amp;id=BBB006EC558A248D95757ED4FECADB526FF741E0&amp;selectedIndex=0">
        <w:r>
          <w:rPr>
            <w:rFonts w:ascii="Questrial" w:eastAsia="Questrial" w:hAnsi="Questrial" w:cs="Questrial"/>
            <w:color w:val="0000FF"/>
            <w:sz w:val="28"/>
            <w:u w:val="single"/>
          </w:rPr>
          <w:t>http://www.bing.com/images/search?q=bedroom+in+arles+by+van+gogh&amp;qs=AS&amp;sk=IM1AS2&amp;FORM=QBIR&amp;pq=bedroom%20in%20arles&amp;sc=4-16&amp;sp=4&amp;qs=AS&amp;sk=IM1AS2&amp;id=BBB006EC558A248D95757ED4FECADB526FF741E0&amp;selectedIndex=0#view=detai</w:t>
        </w:r>
        <w:r>
          <w:rPr>
            <w:rFonts w:ascii="Questrial" w:eastAsia="Questrial" w:hAnsi="Questrial" w:cs="Questrial"/>
            <w:color w:val="0000FF"/>
            <w:sz w:val="28"/>
            <w:u w:val="single"/>
          </w:rPr>
          <w:t>l&amp;id=BBB006EC558A248D95757ED4FECADB526FF741E0&amp;selectedIndex=0</w:t>
        </w:r>
      </w:hyperlink>
      <w:hyperlink r:id="rId10" w:anchor="view=detail&amp;id=BBB006EC558A248D95757ED4FECADB526FF741E0&amp;selectedIndex=0"/>
    </w:p>
    <w:p w:rsidR="003620DC" w:rsidRDefault="00FA0542">
      <w:pPr>
        <w:spacing w:after="0"/>
      </w:pPr>
      <w:hyperlink r:id="rId11" w:anchor="view=detail&amp;id=BBB006EC558A248D95757ED4FECADB526FF741E0&amp;selectedIndex=0"/>
    </w:p>
    <w:p w:rsidR="003620DC" w:rsidRDefault="00FA0542">
      <w:pPr>
        <w:spacing w:after="0"/>
      </w:pPr>
      <w:hyperlink r:id="rId12" w:anchor="view=detail&amp;id=BBB006EC558A248D95757ED4FECADB526FF741E0&amp;selectedIndex=0"/>
    </w:p>
    <w:p w:rsidR="003620DC" w:rsidRDefault="00FA0542">
      <w:pPr>
        <w:spacing w:after="0"/>
      </w:pPr>
      <w:hyperlink r:id="rId13" w:anchor="view=detail&amp;id=BBB006EC558A248D95757ED4FECADB526FF741E0&amp;selectedIndex=0"/>
    </w:p>
    <w:p w:rsidR="003620DC" w:rsidRDefault="00FA0542">
      <w:pPr>
        <w:spacing w:after="0"/>
      </w:pPr>
      <w:r>
        <w:rPr>
          <w:noProof/>
        </w:rPr>
        <w:lastRenderedPageBreak/>
        <w:drawing>
          <wp:inline distT="0" distB="0" distL="0" distR="0">
            <wp:extent cx="7077075" cy="4411377"/>
            <wp:effectExtent l="0" t="0" r="0" b="0"/>
            <wp:docPr id="3" name="image00.jpg" descr="http://ts3.mm.bing.net/th?id=H.4819731900335714&amp;pid=1.7"/>
            <wp:cNvGraphicFramePr/>
            <a:graphic xmlns:a="http://schemas.openxmlformats.org/drawingml/2006/main">
              <a:graphicData uri="http://schemas.openxmlformats.org/drawingml/2006/picture">
                <pic:pic xmlns:pic="http://schemas.openxmlformats.org/drawingml/2006/picture">
                  <pic:nvPicPr>
                    <pic:cNvPr id="0" name="image00.jpg" descr="http://ts3.mm.bing.net/th?id=H.4819731900335714&amp;pid=1.7"/>
                    <pic:cNvPicPr preferRelativeResize="0"/>
                  </pic:nvPicPr>
                  <pic:blipFill>
                    <a:blip r:embed="rId14"/>
                    <a:srcRect/>
                    <a:stretch>
                      <a:fillRect/>
                    </a:stretch>
                  </pic:blipFill>
                  <pic:spPr>
                    <a:xfrm>
                      <a:off x="0" y="0"/>
                      <a:ext cx="7077075" cy="4411377"/>
                    </a:xfrm>
                    <a:prstGeom prst="rect">
                      <a:avLst/>
                    </a:prstGeom>
                    <a:ln/>
                  </pic:spPr>
                </pic:pic>
              </a:graphicData>
            </a:graphic>
          </wp:inline>
        </w:drawing>
      </w:r>
      <w:hyperlink r:id="rId15" w:anchor="view=detail&amp;id=BBB006EC558A248D95757ED4FECADB526FF741E0&amp;selectedIndex=0"/>
    </w:p>
    <w:p w:rsidR="003620DC" w:rsidRDefault="00FA0542">
      <w:pPr>
        <w:spacing w:after="0"/>
      </w:pPr>
      <w:r>
        <w:rPr>
          <w:rFonts w:ascii="Questrial" w:eastAsia="Questrial" w:hAnsi="Questrial" w:cs="Questrial"/>
          <w:sz w:val="28"/>
        </w:rPr>
        <w:t>1889</w:t>
      </w:r>
    </w:p>
    <w:p w:rsidR="003620DC" w:rsidRDefault="00FA0542">
      <w:pPr>
        <w:spacing w:after="0"/>
      </w:pPr>
      <w:hyperlink r:id="rId16" w:anchor="view=detail&amp;id=5ECFC7F3A77E6E9211F746D235C2800FAB4466BA&amp;selectedIndex=1">
        <w:r>
          <w:rPr>
            <w:rFonts w:ascii="Questrial" w:eastAsia="Questrial" w:hAnsi="Questrial" w:cs="Questrial"/>
            <w:color w:val="0000FF"/>
            <w:sz w:val="28"/>
            <w:u w:val="single"/>
          </w:rPr>
          <w:t>http://www.bing.com/images</w:t>
        </w:r>
        <w:r>
          <w:rPr>
            <w:rFonts w:ascii="Questrial" w:eastAsia="Questrial" w:hAnsi="Questrial" w:cs="Questrial"/>
            <w:color w:val="0000FF"/>
            <w:sz w:val="28"/>
            <w:u w:val="single"/>
          </w:rPr>
          <w:t>/search?q=starry+night&amp;qs=n&amp;form=QBIR&amp;pq=starry+night&amp;sc=8-10&amp;sp=-1&amp;sk=#view=detail&amp;id=5ECFC7F3A77E6E9211F746D235C2800FAB4466BA&amp;selectedIndex=1</w:t>
        </w:r>
      </w:hyperlink>
      <w:hyperlink r:id="rId17" w:anchor="view=detail&amp;id=5ECFC7F3A77E6E9211F746D235C2800FAB4466BA&amp;selectedIndex=1"/>
    </w:p>
    <w:p w:rsidR="003620DC" w:rsidRDefault="00FA0542">
      <w:pPr>
        <w:spacing w:after="0"/>
      </w:pPr>
      <w:hyperlink r:id="rId18" w:anchor="view=detail&amp;id=5ECFC7F3A77E6E9211F746D235C2800FAB4466BA&amp;selectedIndex=1"/>
    </w:p>
    <w:p w:rsidR="003620DC" w:rsidRDefault="00FA0542">
      <w:pPr>
        <w:spacing w:after="0"/>
      </w:pPr>
      <w:hyperlink r:id="rId19" w:anchor="view=detail&amp;id=5ECFC7F3A77E6E9211F746D235C2800FAB4466BA&amp;selectedIndex=1"/>
    </w:p>
    <w:p w:rsidR="003620DC" w:rsidRDefault="00FA0542">
      <w:pPr>
        <w:spacing w:after="0"/>
      </w:pPr>
      <w:hyperlink r:id="rId20" w:anchor="view=detail&amp;id=5ECFC7F3A77E6E9211F746D235C2800FAB4466BA&amp;selectedIndex=1"/>
    </w:p>
    <w:p w:rsidR="003620DC" w:rsidRDefault="00FA0542">
      <w:pPr>
        <w:spacing w:after="0"/>
      </w:pPr>
      <w:hyperlink r:id="rId21" w:anchor="view=detail&amp;id=5ECFC7F3A77E6E9211F746D235C2800FAB4466BA&amp;selectedIndex=1"/>
    </w:p>
    <w:p w:rsidR="003620DC" w:rsidRDefault="00FA0542">
      <w:pPr>
        <w:spacing w:after="0"/>
      </w:pPr>
      <w:hyperlink r:id="rId22" w:anchor="view=detail&amp;id=5ECFC7F3A77E6E9211F746D235C2800FAB4466BA&amp;selectedIndex=1"/>
    </w:p>
    <w:p w:rsidR="003620DC" w:rsidRDefault="00FA0542">
      <w:pPr>
        <w:spacing w:after="0"/>
        <w:jc w:val="center"/>
      </w:pPr>
      <w:r>
        <w:rPr>
          <w:rFonts w:ascii="Questrial" w:eastAsia="Questrial" w:hAnsi="Questrial" w:cs="Questrial"/>
          <w:b/>
          <w:sz w:val="24"/>
        </w:rPr>
        <w:t>Vincent Van Gogh</w:t>
      </w:r>
    </w:p>
    <w:p w:rsidR="003620DC" w:rsidRDefault="00FA0542">
      <w:pPr>
        <w:spacing w:after="0"/>
      </w:pPr>
      <w:r>
        <w:rPr>
          <w:rFonts w:ascii="Questrial" w:eastAsia="Questrial" w:hAnsi="Questrial" w:cs="Questrial"/>
          <w:sz w:val="24"/>
        </w:rPr>
        <w:t>Who is the real Van Gogh?  How is the real Van Gogh different from his perception of himself and/or others’ perception of him?  Cite the evidence that most strongly supports your analysis.</w:t>
      </w:r>
    </w:p>
    <w:p w:rsidR="003620DC" w:rsidRDefault="003620DC">
      <w:pPr>
        <w:spacing w:after="0"/>
      </w:pPr>
    </w:p>
    <w:p w:rsidR="003620DC" w:rsidRDefault="00FA0542">
      <w:pPr>
        <w:spacing w:after="0"/>
      </w:pPr>
      <w:r>
        <w:rPr>
          <w:rFonts w:ascii="Questrial" w:eastAsia="Questrial" w:hAnsi="Questrial" w:cs="Questrial"/>
          <w:sz w:val="24"/>
        </w:rPr>
        <w:t>Through your res</w:t>
      </w:r>
      <w:r>
        <w:rPr>
          <w:rFonts w:ascii="Questrial" w:eastAsia="Questrial" w:hAnsi="Questrial" w:cs="Questrial"/>
          <w:sz w:val="24"/>
        </w:rPr>
        <w:t>earch, you should be able to answer the above questions. Instead of answering the questions above, create your OWN question to answer. Use the information gathered from the various texts, along with your inferences, to create a question. You are working ba</w:t>
      </w:r>
      <w:r>
        <w:rPr>
          <w:rFonts w:ascii="Questrial" w:eastAsia="Questrial" w:hAnsi="Questrial" w:cs="Questrial"/>
          <w:sz w:val="24"/>
        </w:rPr>
        <w:t xml:space="preserve">ckward. You have the answer; find the question! </w:t>
      </w:r>
      <w:r>
        <w:rPr>
          <w:rFonts w:ascii="Wingdings" w:eastAsia="Wingdings" w:hAnsi="Wingdings" w:cs="Wingdings"/>
          <w:sz w:val="24"/>
        </w:rPr>
        <w:t></w:t>
      </w:r>
    </w:p>
    <w:p w:rsidR="003620DC" w:rsidRDefault="003620DC">
      <w:pPr>
        <w:spacing w:after="0"/>
      </w:pPr>
    </w:p>
    <w:p w:rsidR="003620DC" w:rsidRDefault="00FA0542">
      <w:pPr>
        <w:spacing w:after="0"/>
      </w:pPr>
      <w:r>
        <w:rPr>
          <w:rFonts w:ascii="Questrial" w:eastAsia="Questrial" w:hAnsi="Questrial" w:cs="Questrial"/>
          <w:sz w:val="24"/>
        </w:rPr>
        <w:t>What question can you answer based on your research? ________________________________________________________________</w:t>
      </w:r>
    </w:p>
    <w:p w:rsidR="003620DC" w:rsidRDefault="003620DC">
      <w:pPr>
        <w:spacing w:after="0"/>
      </w:pPr>
    </w:p>
    <w:p w:rsidR="003620DC" w:rsidRDefault="00FA0542">
      <w:pPr>
        <w:spacing w:after="0"/>
      </w:pPr>
      <w:r>
        <w:rPr>
          <w:rFonts w:ascii="Questrial" w:eastAsia="Questrial" w:hAnsi="Questrial" w:cs="Questrial"/>
          <w:sz w:val="24"/>
        </w:rPr>
        <w:t>________________________________________________________________________________________________________________________</w:t>
      </w:r>
    </w:p>
    <w:p w:rsidR="003620DC" w:rsidRDefault="00FA0542">
      <w:r>
        <w:rPr>
          <w:rFonts w:ascii="Cambria" w:eastAsia="Cambria" w:hAnsi="Cambria" w:cs="Cambria"/>
          <w:b/>
          <w:sz w:val="24"/>
          <w:u w:val="single"/>
        </w:rPr>
        <w:t>Now answer! Each box requires one complete sentence.</w:t>
      </w:r>
    </w:p>
    <w:tbl>
      <w:tblPr>
        <w:tblStyle w:val="a1"/>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08"/>
        <w:gridCol w:w="7308"/>
      </w:tblGrid>
      <w:tr w:rsidR="003620DC">
        <w:tc>
          <w:tcPr>
            <w:tcW w:w="7308" w:type="dxa"/>
          </w:tcPr>
          <w:p w:rsidR="003620DC" w:rsidRDefault="00FA0542">
            <w:r>
              <w:rPr>
                <w:rFonts w:ascii="Questrial" w:eastAsia="Questrial" w:hAnsi="Questrial" w:cs="Questrial"/>
                <w:sz w:val="28"/>
              </w:rPr>
              <w:t>Claim (thesis): (re-word your question and answer)</w:t>
            </w:r>
          </w:p>
          <w:p w:rsidR="003620DC" w:rsidRDefault="003620DC"/>
          <w:p w:rsidR="003620DC" w:rsidRDefault="003620DC"/>
        </w:tc>
        <w:tc>
          <w:tcPr>
            <w:tcW w:w="7308" w:type="dxa"/>
            <w:tcMar>
              <w:left w:w="115" w:type="dxa"/>
              <w:right w:w="115" w:type="dxa"/>
            </w:tcMar>
          </w:tcPr>
          <w:p w:rsidR="003620DC" w:rsidRDefault="003620DC">
            <w:pPr>
              <w:widowControl w:val="0"/>
              <w:spacing w:after="200" w:line="276" w:lineRule="auto"/>
            </w:pPr>
          </w:p>
        </w:tc>
      </w:tr>
      <w:tr w:rsidR="003620DC">
        <w:tc>
          <w:tcPr>
            <w:tcW w:w="7308" w:type="dxa"/>
          </w:tcPr>
          <w:p w:rsidR="003620DC" w:rsidRDefault="00FA0542">
            <w:r>
              <w:rPr>
                <w:rFonts w:ascii="Questrial" w:eastAsia="Questrial" w:hAnsi="Questrial" w:cs="Questrial"/>
                <w:sz w:val="28"/>
              </w:rPr>
              <w:t>Proof 1:</w:t>
            </w:r>
          </w:p>
          <w:p w:rsidR="003620DC" w:rsidRDefault="003620DC"/>
          <w:p w:rsidR="003620DC" w:rsidRDefault="003620DC"/>
          <w:p w:rsidR="003620DC" w:rsidRDefault="003620DC"/>
        </w:tc>
        <w:tc>
          <w:tcPr>
            <w:tcW w:w="7308" w:type="dxa"/>
          </w:tcPr>
          <w:p w:rsidR="003620DC" w:rsidRDefault="00FA0542">
            <w:r>
              <w:rPr>
                <w:rFonts w:ascii="Questrial" w:eastAsia="Questrial" w:hAnsi="Questrial" w:cs="Questrial"/>
                <w:sz w:val="28"/>
              </w:rPr>
              <w:t>Proof 2:</w:t>
            </w:r>
          </w:p>
        </w:tc>
      </w:tr>
      <w:tr w:rsidR="003620DC">
        <w:tc>
          <w:tcPr>
            <w:tcW w:w="7308" w:type="dxa"/>
          </w:tcPr>
          <w:p w:rsidR="003620DC" w:rsidRDefault="00FA0542">
            <w:r>
              <w:rPr>
                <w:rFonts w:ascii="Questrial" w:eastAsia="Questrial" w:hAnsi="Questrial" w:cs="Questrial"/>
                <w:sz w:val="28"/>
              </w:rPr>
              <w:t>Proof 3:</w:t>
            </w:r>
          </w:p>
          <w:p w:rsidR="003620DC" w:rsidRDefault="003620DC"/>
          <w:p w:rsidR="003620DC" w:rsidRDefault="003620DC"/>
          <w:p w:rsidR="003620DC" w:rsidRDefault="003620DC"/>
        </w:tc>
        <w:tc>
          <w:tcPr>
            <w:tcW w:w="7308" w:type="dxa"/>
          </w:tcPr>
          <w:p w:rsidR="003620DC" w:rsidRDefault="00FA0542">
            <w:r>
              <w:rPr>
                <w:rFonts w:ascii="Questrial" w:eastAsia="Questrial" w:hAnsi="Questrial" w:cs="Questrial"/>
                <w:sz w:val="28"/>
              </w:rPr>
              <w:t>Proof 4:</w:t>
            </w:r>
          </w:p>
        </w:tc>
      </w:tr>
    </w:tbl>
    <w:p w:rsidR="003620DC" w:rsidRDefault="003620DC"/>
    <w:tbl>
      <w:tblPr>
        <w:tblStyle w:val="a2"/>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16"/>
      </w:tblGrid>
      <w:tr w:rsidR="003620DC">
        <w:tc>
          <w:tcPr>
            <w:tcW w:w="14616" w:type="dxa"/>
          </w:tcPr>
          <w:p w:rsidR="003620DC" w:rsidRDefault="00FA0542">
            <w:r>
              <w:rPr>
                <w:rFonts w:ascii="Questrial" w:eastAsia="Questrial" w:hAnsi="Questrial" w:cs="Questrial"/>
                <w:sz w:val="28"/>
              </w:rPr>
              <w:t>Inference: (based on all the proof gathered)</w:t>
            </w:r>
          </w:p>
          <w:p w:rsidR="003620DC" w:rsidRDefault="003620DC"/>
          <w:p w:rsidR="003620DC" w:rsidRDefault="003620DC"/>
        </w:tc>
      </w:tr>
      <w:tr w:rsidR="003620DC">
        <w:tc>
          <w:tcPr>
            <w:tcW w:w="14616" w:type="dxa"/>
          </w:tcPr>
          <w:p w:rsidR="003620DC" w:rsidRDefault="00FA0542">
            <w:r>
              <w:rPr>
                <w:rFonts w:ascii="Questrial" w:eastAsia="Questrial" w:hAnsi="Questrial" w:cs="Questrial"/>
                <w:sz w:val="28"/>
              </w:rPr>
              <w:t>Conclusion: (explain why your thesis is accurate)</w:t>
            </w:r>
          </w:p>
          <w:p w:rsidR="003620DC" w:rsidRDefault="003620DC"/>
          <w:p w:rsidR="003620DC" w:rsidRDefault="003620DC"/>
        </w:tc>
      </w:tr>
    </w:tbl>
    <w:p w:rsidR="003620DC" w:rsidRDefault="00FA0542">
      <w:pPr>
        <w:spacing w:after="0"/>
        <w:jc w:val="center"/>
      </w:pPr>
      <w:r>
        <w:rPr>
          <w:rFonts w:ascii="Questrial" w:eastAsia="Questrial" w:hAnsi="Questrial" w:cs="Questrial"/>
          <w:b/>
          <w:sz w:val="24"/>
        </w:rPr>
        <w:t>Vincent Van Gogh-merit</w:t>
      </w:r>
    </w:p>
    <w:p w:rsidR="003620DC" w:rsidRDefault="00FA0542">
      <w:pPr>
        <w:spacing w:after="0"/>
      </w:pPr>
      <w:r>
        <w:rPr>
          <w:rFonts w:ascii="Questrial" w:eastAsia="Questrial" w:hAnsi="Questrial" w:cs="Questrial"/>
          <w:sz w:val="24"/>
        </w:rPr>
        <w:t>Who is the real Van Gogh?  How is the real Van Gogh different from his perception of himself and/or others’ perception of him?  Cite the evidence that most strongly supports your analysis.</w:t>
      </w:r>
    </w:p>
    <w:p w:rsidR="003620DC" w:rsidRDefault="003620DC">
      <w:pPr>
        <w:spacing w:after="0"/>
      </w:pPr>
    </w:p>
    <w:p w:rsidR="003620DC" w:rsidRDefault="00FA0542">
      <w:pPr>
        <w:spacing w:after="0"/>
      </w:pPr>
      <w:r>
        <w:rPr>
          <w:rFonts w:ascii="Questrial" w:eastAsia="Questrial" w:hAnsi="Questrial" w:cs="Questrial"/>
          <w:sz w:val="24"/>
        </w:rPr>
        <w:t>Through your research, you should be able to answer the above ques</w:t>
      </w:r>
      <w:r>
        <w:rPr>
          <w:rFonts w:ascii="Questrial" w:eastAsia="Questrial" w:hAnsi="Questrial" w:cs="Questrial"/>
          <w:sz w:val="24"/>
        </w:rPr>
        <w:t xml:space="preserve">tions. Instead of answering the questions above, create your OWN question to answer. Use the information gathered from the various texts, along with your inferences, to create a question. You are working backward. You have the answer; find the question! </w:t>
      </w:r>
      <w:r>
        <w:rPr>
          <w:rFonts w:ascii="Wingdings" w:eastAsia="Wingdings" w:hAnsi="Wingdings" w:cs="Wingdings"/>
          <w:sz w:val="24"/>
        </w:rPr>
        <w:t></w:t>
      </w:r>
    </w:p>
    <w:p w:rsidR="003620DC" w:rsidRDefault="003620DC">
      <w:pPr>
        <w:spacing w:after="0"/>
      </w:pPr>
    </w:p>
    <w:p w:rsidR="003620DC" w:rsidRDefault="00FA0542">
      <w:pPr>
        <w:spacing w:after="0"/>
      </w:pPr>
      <w:r>
        <w:rPr>
          <w:rFonts w:ascii="Questrial" w:eastAsia="Questrial" w:hAnsi="Questrial" w:cs="Questrial"/>
          <w:sz w:val="24"/>
        </w:rPr>
        <w:t>What question can you answer based on your research? ________________________________________________________________</w:t>
      </w:r>
    </w:p>
    <w:p w:rsidR="003620DC" w:rsidRDefault="003620DC">
      <w:pPr>
        <w:spacing w:after="0"/>
      </w:pPr>
    </w:p>
    <w:p w:rsidR="003620DC" w:rsidRDefault="00FA0542">
      <w:pPr>
        <w:spacing w:after="0"/>
      </w:pPr>
      <w:r>
        <w:rPr>
          <w:rFonts w:ascii="Questrial" w:eastAsia="Questrial" w:hAnsi="Questrial" w:cs="Questrial"/>
          <w:sz w:val="24"/>
        </w:rPr>
        <w:t>________________________________________________________________________________________________________________________</w:t>
      </w:r>
    </w:p>
    <w:p w:rsidR="003620DC" w:rsidRDefault="00FA0542">
      <w:r>
        <w:rPr>
          <w:rFonts w:ascii="Cambria" w:eastAsia="Cambria" w:hAnsi="Cambria" w:cs="Cambria"/>
          <w:b/>
          <w:sz w:val="24"/>
          <w:u w:val="single"/>
        </w:rPr>
        <w:t>Now answer! Eac</w:t>
      </w:r>
      <w:r>
        <w:rPr>
          <w:rFonts w:ascii="Cambria" w:eastAsia="Cambria" w:hAnsi="Cambria" w:cs="Cambria"/>
          <w:b/>
          <w:sz w:val="24"/>
          <w:u w:val="single"/>
        </w:rPr>
        <w:t>h box requires one complete sentence.</w:t>
      </w:r>
    </w:p>
    <w:tbl>
      <w:tblPr>
        <w:tblStyle w:val="a3"/>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08"/>
        <w:gridCol w:w="7308"/>
      </w:tblGrid>
      <w:tr w:rsidR="003620DC">
        <w:tc>
          <w:tcPr>
            <w:tcW w:w="7308" w:type="dxa"/>
          </w:tcPr>
          <w:p w:rsidR="003620DC" w:rsidRDefault="00FA0542">
            <w:r>
              <w:rPr>
                <w:rFonts w:ascii="Questrial" w:eastAsia="Questrial" w:hAnsi="Questrial" w:cs="Questrial"/>
                <w:sz w:val="28"/>
              </w:rPr>
              <w:t>Claim (thesis): (re-word your question and answer)</w:t>
            </w:r>
          </w:p>
          <w:p w:rsidR="003620DC" w:rsidRDefault="003620DC"/>
          <w:p w:rsidR="003620DC" w:rsidRDefault="003620DC"/>
        </w:tc>
        <w:tc>
          <w:tcPr>
            <w:tcW w:w="7308" w:type="dxa"/>
            <w:tcMar>
              <w:left w:w="115" w:type="dxa"/>
              <w:right w:w="115" w:type="dxa"/>
            </w:tcMar>
          </w:tcPr>
          <w:p w:rsidR="003620DC" w:rsidRDefault="003620DC">
            <w:pPr>
              <w:widowControl w:val="0"/>
              <w:spacing w:after="200" w:line="276" w:lineRule="auto"/>
            </w:pPr>
          </w:p>
        </w:tc>
      </w:tr>
      <w:tr w:rsidR="003620DC">
        <w:tc>
          <w:tcPr>
            <w:tcW w:w="7308" w:type="dxa"/>
          </w:tcPr>
          <w:p w:rsidR="003620DC" w:rsidRDefault="00FA0542">
            <w:r>
              <w:rPr>
                <w:rFonts w:ascii="Questrial" w:eastAsia="Questrial" w:hAnsi="Questrial" w:cs="Questrial"/>
                <w:sz w:val="28"/>
              </w:rPr>
              <w:t>Proof 1:</w:t>
            </w:r>
          </w:p>
          <w:p w:rsidR="003620DC" w:rsidRDefault="003620DC"/>
          <w:p w:rsidR="003620DC" w:rsidRDefault="003620DC"/>
          <w:p w:rsidR="003620DC" w:rsidRDefault="003620DC"/>
          <w:p w:rsidR="003620DC" w:rsidRDefault="003620DC"/>
          <w:p w:rsidR="003620DC" w:rsidRDefault="003620DC"/>
        </w:tc>
        <w:tc>
          <w:tcPr>
            <w:tcW w:w="7308" w:type="dxa"/>
          </w:tcPr>
          <w:p w:rsidR="003620DC" w:rsidRDefault="00FA0542">
            <w:r>
              <w:rPr>
                <w:rFonts w:ascii="Questrial" w:eastAsia="Questrial" w:hAnsi="Questrial" w:cs="Questrial"/>
                <w:sz w:val="28"/>
              </w:rPr>
              <w:t>Proof 2:</w:t>
            </w:r>
          </w:p>
        </w:tc>
      </w:tr>
    </w:tbl>
    <w:p w:rsidR="003620DC" w:rsidRDefault="003620DC"/>
    <w:tbl>
      <w:tblPr>
        <w:tblStyle w:val="a4"/>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16"/>
      </w:tblGrid>
      <w:tr w:rsidR="003620DC">
        <w:tc>
          <w:tcPr>
            <w:tcW w:w="14616" w:type="dxa"/>
          </w:tcPr>
          <w:p w:rsidR="003620DC" w:rsidRDefault="00FA0542">
            <w:r>
              <w:rPr>
                <w:rFonts w:ascii="Questrial" w:eastAsia="Questrial" w:hAnsi="Questrial" w:cs="Questrial"/>
                <w:sz w:val="28"/>
              </w:rPr>
              <w:t>Inference: (based on all the proof gathered)</w:t>
            </w:r>
          </w:p>
          <w:p w:rsidR="003620DC" w:rsidRDefault="003620DC"/>
          <w:p w:rsidR="003620DC" w:rsidRDefault="003620DC"/>
          <w:p w:rsidR="003620DC" w:rsidRDefault="003620DC"/>
        </w:tc>
      </w:tr>
      <w:tr w:rsidR="003620DC">
        <w:tc>
          <w:tcPr>
            <w:tcW w:w="14616" w:type="dxa"/>
          </w:tcPr>
          <w:p w:rsidR="003620DC" w:rsidRDefault="00FA0542">
            <w:r>
              <w:rPr>
                <w:rFonts w:ascii="Questrial" w:eastAsia="Questrial" w:hAnsi="Questrial" w:cs="Questrial"/>
                <w:sz w:val="28"/>
              </w:rPr>
              <w:t>Conclusion: (explain why your claim is accurate)</w:t>
            </w:r>
          </w:p>
          <w:p w:rsidR="003620DC" w:rsidRDefault="003620DC"/>
          <w:p w:rsidR="003620DC" w:rsidRDefault="003620DC"/>
          <w:p w:rsidR="003620DC" w:rsidRDefault="003620DC"/>
        </w:tc>
      </w:tr>
    </w:tbl>
    <w:p w:rsidR="003620DC" w:rsidRDefault="00FA0542">
      <w:pPr>
        <w:spacing w:after="0"/>
        <w:jc w:val="center"/>
      </w:pPr>
      <w:r>
        <w:rPr>
          <w:rFonts w:ascii="Questrial" w:eastAsia="Questrial" w:hAnsi="Questrial" w:cs="Questrial"/>
          <w:sz w:val="40"/>
        </w:rPr>
        <w:t>Vincent Van Gogh-merit</w:t>
      </w:r>
    </w:p>
    <w:p w:rsidR="003620DC" w:rsidRDefault="00FA0542">
      <w:pPr>
        <w:spacing w:after="0"/>
      </w:pPr>
      <w:r>
        <w:rPr>
          <w:rFonts w:ascii="Questrial" w:eastAsia="Questrial" w:hAnsi="Questrial" w:cs="Questrial"/>
          <w:sz w:val="28"/>
        </w:rPr>
        <w:t>Who is the real Van Gogh?  How is the real Van Gogh different from his perception of himself and/or others’ perception of him?  Cite the evidence that most strongly supports your analysis.</w:t>
      </w:r>
    </w:p>
    <w:p w:rsidR="003620DC" w:rsidRDefault="003620DC">
      <w:pPr>
        <w:spacing w:after="0"/>
      </w:pPr>
    </w:p>
    <w:tbl>
      <w:tblPr>
        <w:tblStyle w:val="a5"/>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8"/>
        <w:gridCol w:w="3780"/>
        <w:gridCol w:w="3870"/>
        <w:gridCol w:w="4248"/>
      </w:tblGrid>
      <w:tr w:rsidR="003620DC">
        <w:trPr>
          <w:trHeight w:val="260"/>
        </w:trPr>
        <w:tc>
          <w:tcPr>
            <w:tcW w:w="2718" w:type="dxa"/>
          </w:tcPr>
          <w:p w:rsidR="003620DC" w:rsidRDefault="003620DC"/>
        </w:tc>
        <w:tc>
          <w:tcPr>
            <w:tcW w:w="3780" w:type="dxa"/>
          </w:tcPr>
          <w:p w:rsidR="003620DC" w:rsidRDefault="00FA0542">
            <w:r>
              <w:rPr>
                <w:rFonts w:ascii="Questrial" w:eastAsia="Questrial" w:hAnsi="Questrial" w:cs="Questrial"/>
                <w:sz w:val="20"/>
              </w:rPr>
              <w:t>Information given in the text</w:t>
            </w:r>
          </w:p>
        </w:tc>
        <w:tc>
          <w:tcPr>
            <w:tcW w:w="3870" w:type="dxa"/>
          </w:tcPr>
          <w:p w:rsidR="003620DC" w:rsidRDefault="00FA0542">
            <w:r>
              <w:rPr>
                <w:rFonts w:ascii="Questrial" w:eastAsia="Questrial" w:hAnsi="Questrial" w:cs="Questrial"/>
                <w:sz w:val="20"/>
              </w:rPr>
              <w:t>Inferences based on the information</w:t>
            </w:r>
          </w:p>
        </w:tc>
        <w:tc>
          <w:tcPr>
            <w:tcW w:w="4248" w:type="dxa"/>
          </w:tcPr>
          <w:p w:rsidR="003620DC" w:rsidRDefault="00FA0542">
            <w:r>
              <w:rPr>
                <w:rFonts w:ascii="Questrial" w:eastAsia="Questrial" w:hAnsi="Questrial" w:cs="Questrial"/>
                <w:sz w:val="20"/>
              </w:rPr>
              <w:t>Direct Quotes to support inference</w:t>
            </w:r>
          </w:p>
        </w:tc>
      </w:tr>
      <w:tr w:rsidR="003620DC">
        <w:trPr>
          <w:trHeight w:val="160"/>
        </w:trPr>
        <w:tc>
          <w:tcPr>
            <w:tcW w:w="2718" w:type="dxa"/>
          </w:tcPr>
          <w:p w:rsidR="003620DC" w:rsidRDefault="00FA0542">
            <w:r>
              <w:rPr>
                <w:rFonts w:ascii="Questrial" w:eastAsia="Questrial" w:hAnsi="Questrial" w:cs="Questrial"/>
                <w:sz w:val="20"/>
              </w:rPr>
              <w:t>Starry Night Painting</w:t>
            </w:r>
          </w:p>
          <w:p w:rsidR="003620DC" w:rsidRDefault="003620DC"/>
          <w:p w:rsidR="003620DC" w:rsidRDefault="003620DC"/>
          <w:p w:rsidR="003620DC" w:rsidRDefault="003620DC"/>
          <w:p w:rsidR="003620DC" w:rsidRDefault="00FA0542">
            <w:r>
              <w:rPr>
                <w:rFonts w:ascii="Questrial" w:eastAsia="Questrial" w:hAnsi="Questrial" w:cs="Questrial"/>
                <w:sz w:val="20"/>
              </w:rPr>
              <w:t>Artist:</w:t>
            </w:r>
          </w:p>
          <w:p w:rsidR="003620DC" w:rsidRDefault="003620DC"/>
          <w:p w:rsidR="003620DC" w:rsidRDefault="00FA0542">
            <w:r>
              <w:rPr>
                <w:rFonts w:ascii="Questrial" w:eastAsia="Questrial" w:hAnsi="Questrial" w:cs="Questrial"/>
                <w:sz w:val="20"/>
              </w:rPr>
              <w:t>Year:</w:t>
            </w:r>
          </w:p>
          <w:p w:rsidR="003620DC" w:rsidRDefault="003620DC"/>
        </w:tc>
        <w:tc>
          <w:tcPr>
            <w:tcW w:w="3780" w:type="dxa"/>
          </w:tcPr>
          <w:p w:rsidR="003620DC" w:rsidRDefault="003620DC"/>
          <w:p w:rsidR="003620DC" w:rsidRDefault="003620DC"/>
          <w:p w:rsidR="003620DC" w:rsidRDefault="003620DC"/>
          <w:p w:rsidR="003620DC" w:rsidRDefault="003620DC"/>
          <w:p w:rsidR="003620DC" w:rsidRDefault="003620DC"/>
          <w:p w:rsidR="003620DC" w:rsidRDefault="003620DC"/>
        </w:tc>
        <w:tc>
          <w:tcPr>
            <w:tcW w:w="3870" w:type="dxa"/>
          </w:tcPr>
          <w:p w:rsidR="003620DC" w:rsidRDefault="003620DC"/>
        </w:tc>
        <w:tc>
          <w:tcPr>
            <w:tcW w:w="4248" w:type="dxa"/>
          </w:tcPr>
          <w:p w:rsidR="003620DC" w:rsidRDefault="003620DC"/>
        </w:tc>
      </w:tr>
      <w:tr w:rsidR="003620DC">
        <w:tc>
          <w:tcPr>
            <w:tcW w:w="2718" w:type="dxa"/>
          </w:tcPr>
          <w:p w:rsidR="003620DC" w:rsidRDefault="00FA0542">
            <w:r>
              <w:rPr>
                <w:rFonts w:ascii="Questrial" w:eastAsia="Questrial" w:hAnsi="Questrial" w:cs="Questrial"/>
                <w:sz w:val="20"/>
              </w:rPr>
              <w:lastRenderedPageBreak/>
              <w:t>“Vincent” Song</w:t>
            </w:r>
          </w:p>
          <w:p w:rsidR="003620DC" w:rsidRDefault="003620DC"/>
          <w:p w:rsidR="003620DC" w:rsidRDefault="003620DC"/>
          <w:p w:rsidR="003620DC" w:rsidRDefault="003620DC"/>
          <w:p w:rsidR="003620DC" w:rsidRDefault="00FA0542">
            <w:r>
              <w:rPr>
                <w:rFonts w:ascii="Questrial" w:eastAsia="Questrial" w:hAnsi="Questrial" w:cs="Questrial"/>
                <w:sz w:val="20"/>
              </w:rPr>
              <w:t>Musician:</w:t>
            </w:r>
          </w:p>
        </w:tc>
        <w:tc>
          <w:tcPr>
            <w:tcW w:w="3780" w:type="dxa"/>
          </w:tcPr>
          <w:p w:rsidR="003620DC" w:rsidRDefault="003620DC"/>
          <w:p w:rsidR="003620DC" w:rsidRDefault="003620DC"/>
          <w:p w:rsidR="003620DC" w:rsidRDefault="003620DC"/>
          <w:p w:rsidR="003620DC" w:rsidRDefault="003620DC"/>
          <w:p w:rsidR="003620DC" w:rsidRDefault="003620DC"/>
          <w:p w:rsidR="003620DC" w:rsidRDefault="003620DC"/>
        </w:tc>
        <w:tc>
          <w:tcPr>
            <w:tcW w:w="3870" w:type="dxa"/>
          </w:tcPr>
          <w:p w:rsidR="003620DC" w:rsidRDefault="003620DC"/>
        </w:tc>
        <w:tc>
          <w:tcPr>
            <w:tcW w:w="4248" w:type="dxa"/>
          </w:tcPr>
          <w:p w:rsidR="003620DC" w:rsidRDefault="003620DC"/>
        </w:tc>
      </w:tr>
      <w:tr w:rsidR="003620DC">
        <w:tc>
          <w:tcPr>
            <w:tcW w:w="2718" w:type="dxa"/>
          </w:tcPr>
          <w:p w:rsidR="003620DC" w:rsidRDefault="00FA0542">
            <w:r>
              <w:rPr>
                <w:rFonts w:ascii="Questrial" w:eastAsia="Questrial" w:hAnsi="Questrial" w:cs="Questrial"/>
                <w:sz w:val="20"/>
              </w:rPr>
              <w:t>Bi-polar article</w:t>
            </w:r>
          </w:p>
          <w:p w:rsidR="003620DC" w:rsidRDefault="003620DC"/>
          <w:p w:rsidR="003620DC" w:rsidRDefault="003620DC"/>
          <w:p w:rsidR="003620DC" w:rsidRDefault="003620DC"/>
          <w:p w:rsidR="003620DC" w:rsidRDefault="00FA0542">
            <w:r>
              <w:rPr>
                <w:rFonts w:ascii="Questrial" w:eastAsia="Questrial" w:hAnsi="Questrial" w:cs="Questrial"/>
                <w:sz w:val="20"/>
              </w:rPr>
              <w:t>Author:</w:t>
            </w:r>
          </w:p>
          <w:p w:rsidR="003620DC" w:rsidRDefault="003620DC"/>
          <w:p w:rsidR="003620DC" w:rsidRDefault="003620DC"/>
        </w:tc>
        <w:tc>
          <w:tcPr>
            <w:tcW w:w="3780" w:type="dxa"/>
          </w:tcPr>
          <w:p w:rsidR="003620DC" w:rsidRDefault="003620DC"/>
          <w:p w:rsidR="003620DC" w:rsidRDefault="003620DC"/>
          <w:p w:rsidR="003620DC" w:rsidRDefault="003620DC"/>
          <w:p w:rsidR="003620DC" w:rsidRDefault="003620DC"/>
          <w:p w:rsidR="003620DC" w:rsidRDefault="003620DC"/>
          <w:p w:rsidR="003620DC" w:rsidRDefault="003620DC"/>
          <w:p w:rsidR="003620DC" w:rsidRDefault="003620DC"/>
        </w:tc>
        <w:tc>
          <w:tcPr>
            <w:tcW w:w="3870" w:type="dxa"/>
          </w:tcPr>
          <w:p w:rsidR="003620DC" w:rsidRDefault="003620DC"/>
        </w:tc>
        <w:tc>
          <w:tcPr>
            <w:tcW w:w="4248" w:type="dxa"/>
          </w:tcPr>
          <w:p w:rsidR="003620DC" w:rsidRDefault="003620DC"/>
        </w:tc>
      </w:tr>
      <w:tr w:rsidR="003620DC">
        <w:tc>
          <w:tcPr>
            <w:tcW w:w="2718" w:type="dxa"/>
          </w:tcPr>
          <w:p w:rsidR="003620DC" w:rsidRDefault="00FA0542">
            <w:r>
              <w:rPr>
                <w:rFonts w:ascii="Questrial" w:eastAsia="Questrial" w:hAnsi="Questrial" w:cs="Questrial"/>
                <w:sz w:val="20"/>
              </w:rPr>
              <w:t>Van Gogh: In his own words Video</w:t>
            </w:r>
          </w:p>
          <w:p w:rsidR="003620DC" w:rsidRDefault="003620DC"/>
          <w:p w:rsidR="003620DC" w:rsidRDefault="003620DC"/>
          <w:p w:rsidR="003620DC" w:rsidRDefault="003620DC"/>
          <w:p w:rsidR="003620DC" w:rsidRDefault="00FA0542">
            <w:r>
              <w:rPr>
                <w:rFonts w:ascii="Questrial" w:eastAsia="Questrial" w:hAnsi="Questrial" w:cs="Questrial"/>
                <w:sz w:val="20"/>
              </w:rPr>
              <w:t>Author:</w:t>
            </w:r>
          </w:p>
        </w:tc>
        <w:tc>
          <w:tcPr>
            <w:tcW w:w="3780" w:type="dxa"/>
          </w:tcPr>
          <w:p w:rsidR="003620DC" w:rsidRDefault="003620DC"/>
          <w:p w:rsidR="003620DC" w:rsidRDefault="003620DC"/>
          <w:p w:rsidR="003620DC" w:rsidRDefault="003620DC"/>
          <w:p w:rsidR="003620DC" w:rsidRDefault="003620DC"/>
          <w:p w:rsidR="003620DC" w:rsidRDefault="003620DC"/>
          <w:p w:rsidR="003620DC" w:rsidRDefault="003620DC"/>
        </w:tc>
        <w:tc>
          <w:tcPr>
            <w:tcW w:w="3870" w:type="dxa"/>
          </w:tcPr>
          <w:p w:rsidR="003620DC" w:rsidRDefault="003620DC"/>
        </w:tc>
        <w:tc>
          <w:tcPr>
            <w:tcW w:w="4248" w:type="dxa"/>
          </w:tcPr>
          <w:p w:rsidR="003620DC" w:rsidRDefault="003620DC"/>
        </w:tc>
      </w:tr>
    </w:tbl>
    <w:p w:rsidR="003620DC" w:rsidRDefault="003620DC"/>
    <w:p w:rsidR="003620DC" w:rsidRDefault="003620DC"/>
    <w:p w:rsidR="003620DC" w:rsidRDefault="00FA0542">
      <w:pPr>
        <w:jc w:val="center"/>
      </w:pPr>
      <w:r>
        <w:t>“Demons”</w:t>
      </w:r>
    </w:p>
    <w:tbl>
      <w:tblPr>
        <w:tblStyle w:val="a6"/>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08"/>
        <w:gridCol w:w="7308"/>
      </w:tblGrid>
      <w:tr w:rsidR="003620DC">
        <w:tc>
          <w:tcPr>
            <w:tcW w:w="7308" w:type="dxa"/>
          </w:tcPr>
          <w:p w:rsidR="003620DC" w:rsidRDefault="00FA0542">
            <w:pPr>
              <w:jc w:val="center"/>
            </w:pPr>
            <w:r>
              <w:t>When the days are cold</w:t>
            </w:r>
            <w:r>
              <w:br/>
            </w:r>
            <w:r>
              <w:t>And the cards all fold</w:t>
            </w:r>
            <w:r>
              <w:br/>
              <w:t>And the saints we see</w:t>
            </w:r>
            <w:r>
              <w:br/>
              <w:t>Are all made of gold</w:t>
            </w:r>
            <w:r>
              <w:br/>
              <w:t>When your dreams all fail</w:t>
            </w:r>
            <w:r>
              <w:br/>
              <w:t>And the ones we hail</w:t>
            </w:r>
            <w:r>
              <w:br/>
              <w:t>Are the worst of all</w:t>
            </w:r>
            <w:r>
              <w:br/>
              <w:t>And the blood's run stale</w:t>
            </w:r>
            <w:r>
              <w:br/>
            </w:r>
            <w:r>
              <w:br/>
              <w:t>I want to hide the truth</w:t>
            </w:r>
            <w:r>
              <w:br/>
              <w:t>I want to shelter you</w:t>
            </w:r>
            <w:r>
              <w:br/>
              <w:t>But with the beast inside</w:t>
            </w:r>
            <w:r>
              <w:br/>
              <w:t>There's nowhere we can</w:t>
            </w:r>
            <w:r>
              <w:t xml:space="preserve"> hide</w:t>
            </w:r>
            <w:r>
              <w:br/>
              <w:t>No matter what we breed</w:t>
            </w:r>
            <w:r>
              <w:br/>
            </w:r>
            <w:r>
              <w:lastRenderedPageBreak/>
              <w:t>We still are made of greed</w:t>
            </w:r>
            <w:r>
              <w:br/>
              <w:t>This is my kingdom come</w:t>
            </w:r>
            <w:r>
              <w:br/>
              <w:t>This is my kingdom come</w:t>
            </w:r>
            <w:r>
              <w:br/>
            </w:r>
            <w:r>
              <w:br/>
              <w:t>When you feel my heat</w:t>
            </w:r>
            <w:r>
              <w:br/>
              <w:t>Look into my eyes</w:t>
            </w:r>
            <w:r>
              <w:br/>
              <w:t>It's where my demons hide</w:t>
            </w:r>
            <w:r>
              <w:br/>
              <w:t>It's where my demons hide</w:t>
            </w:r>
            <w:r>
              <w:br/>
            </w:r>
            <w:r>
              <w:br/>
              <w:t>Don't get too close</w:t>
            </w:r>
            <w:r>
              <w:br/>
              <w:t>It's dark inside</w:t>
            </w:r>
            <w:r>
              <w:br/>
              <w:t>It's where my demons</w:t>
            </w:r>
            <w:r>
              <w:t xml:space="preserve"> hide</w:t>
            </w:r>
            <w:r>
              <w:br/>
              <w:t>It's where my demons hide</w:t>
            </w:r>
            <w:r>
              <w:br/>
            </w:r>
            <w:r>
              <w:br/>
              <w:t>When the curtain's call</w:t>
            </w:r>
            <w:r>
              <w:br/>
              <w:t>Is the last of all</w:t>
            </w:r>
            <w:r>
              <w:br/>
              <w:t>When the lights fade out</w:t>
            </w:r>
            <w:r>
              <w:br/>
              <w:t>All the sinners crawl</w:t>
            </w:r>
            <w:r>
              <w:br/>
              <w:t>So they dug your grave</w:t>
            </w:r>
            <w:r>
              <w:br/>
              <w:t>And the masquerade</w:t>
            </w:r>
            <w:r>
              <w:br/>
              <w:t>Will come calling out</w:t>
            </w:r>
            <w:r>
              <w:br/>
              <w:t>At the mess you made</w:t>
            </w:r>
          </w:p>
        </w:tc>
        <w:tc>
          <w:tcPr>
            <w:tcW w:w="7308" w:type="dxa"/>
          </w:tcPr>
          <w:p w:rsidR="003620DC" w:rsidRDefault="00FA0542">
            <w:pPr>
              <w:jc w:val="center"/>
            </w:pPr>
            <w:r>
              <w:lastRenderedPageBreak/>
              <w:t>Don't want to let you down</w:t>
            </w:r>
            <w:r>
              <w:br/>
              <w:t>But I am hell bound</w:t>
            </w:r>
            <w:r>
              <w:br/>
              <w:t>T</w:t>
            </w:r>
            <w:r>
              <w:t>hough this is all for you</w:t>
            </w:r>
            <w:r>
              <w:br/>
              <w:t>Don't want to hide the truth</w:t>
            </w:r>
            <w:r>
              <w:br/>
              <w:t>No matter what we breed</w:t>
            </w:r>
            <w:r>
              <w:br/>
              <w:t>We still are made of greed</w:t>
            </w:r>
            <w:r>
              <w:br/>
              <w:t>This is my kingdom come</w:t>
            </w:r>
            <w:r>
              <w:br/>
              <w:t>This is my kingdom come</w:t>
            </w:r>
            <w:r>
              <w:br/>
            </w:r>
            <w:r>
              <w:br/>
              <w:t>They say it's what you make</w:t>
            </w:r>
            <w:r>
              <w:br/>
              <w:t>I say it's up to fate</w:t>
            </w:r>
            <w:r>
              <w:br/>
              <w:t>It's woven in my soul</w:t>
            </w:r>
            <w:r>
              <w:br/>
              <w:t>I need to let you go</w:t>
            </w:r>
            <w:r>
              <w:br/>
              <w:t>Your eye</w:t>
            </w:r>
            <w:r>
              <w:t>s, they shine so bright</w:t>
            </w:r>
            <w:r>
              <w:br/>
            </w:r>
            <w:r>
              <w:lastRenderedPageBreak/>
              <w:t>I want to save their light</w:t>
            </w:r>
            <w:r>
              <w:br/>
              <w:t>I can't escape this now</w:t>
            </w:r>
            <w:r>
              <w:br/>
              <w:t>Unless you show me how</w:t>
            </w:r>
            <w:r>
              <w:br/>
            </w:r>
            <w:r>
              <w:br/>
              <w:t>When you feel my heat</w:t>
            </w:r>
            <w:r>
              <w:br/>
              <w:t>Look into my eyes</w:t>
            </w:r>
            <w:r>
              <w:br/>
              <w:t>It's where my demons hide</w:t>
            </w:r>
            <w:r>
              <w:br/>
              <w:t>It's where my demons hide</w:t>
            </w:r>
            <w:r>
              <w:br/>
            </w:r>
            <w:r>
              <w:br/>
              <w:t>Don't get too close</w:t>
            </w:r>
            <w:r>
              <w:br/>
              <w:t>It's dark inside</w:t>
            </w:r>
            <w:r>
              <w:br/>
              <w:t>It's where my demons hide</w:t>
            </w:r>
            <w:r>
              <w:br/>
              <w:t>I</w:t>
            </w:r>
            <w:r>
              <w:t>t's where my demons hide</w:t>
            </w:r>
            <w:r>
              <w:br/>
            </w:r>
          </w:p>
        </w:tc>
      </w:tr>
    </w:tbl>
    <w:p w:rsidR="003620DC" w:rsidRDefault="003620DC"/>
    <w:p w:rsidR="003620DC" w:rsidRDefault="003620DC">
      <w:pPr>
        <w:jc w:val="center"/>
      </w:pPr>
    </w:p>
    <w:tbl>
      <w:tblPr>
        <w:tblStyle w:val="a7"/>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8"/>
        <w:gridCol w:w="3780"/>
        <w:gridCol w:w="3870"/>
        <w:gridCol w:w="4248"/>
      </w:tblGrid>
      <w:tr w:rsidR="003620DC">
        <w:trPr>
          <w:trHeight w:val="260"/>
        </w:trPr>
        <w:tc>
          <w:tcPr>
            <w:tcW w:w="2718" w:type="dxa"/>
          </w:tcPr>
          <w:p w:rsidR="003620DC" w:rsidRDefault="003620DC"/>
        </w:tc>
        <w:tc>
          <w:tcPr>
            <w:tcW w:w="3780" w:type="dxa"/>
          </w:tcPr>
          <w:p w:rsidR="003620DC" w:rsidRDefault="00FA0542">
            <w:r>
              <w:rPr>
                <w:rFonts w:ascii="Questrial" w:eastAsia="Questrial" w:hAnsi="Questrial" w:cs="Questrial"/>
                <w:sz w:val="20"/>
              </w:rPr>
              <w:t>Information given in the text</w:t>
            </w:r>
          </w:p>
        </w:tc>
        <w:tc>
          <w:tcPr>
            <w:tcW w:w="3870" w:type="dxa"/>
          </w:tcPr>
          <w:p w:rsidR="003620DC" w:rsidRDefault="00FA0542">
            <w:r>
              <w:rPr>
                <w:rFonts w:ascii="Questrial" w:eastAsia="Questrial" w:hAnsi="Questrial" w:cs="Questrial"/>
                <w:sz w:val="20"/>
              </w:rPr>
              <w:t>Inferences based on the information</w:t>
            </w:r>
          </w:p>
        </w:tc>
        <w:tc>
          <w:tcPr>
            <w:tcW w:w="4248" w:type="dxa"/>
          </w:tcPr>
          <w:p w:rsidR="003620DC" w:rsidRDefault="00FA0542">
            <w:r>
              <w:rPr>
                <w:rFonts w:ascii="Questrial" w:eastAsia="Questrial" w:hAnsi="Questrial" w:cs="Questrial"/>
                <w:sz w:val="20"/>
              </w:rPr>
              <w:t>Direct Quotes to support inference</w:t>
            </w:r>
          </w:p>
        </w:tc>
      </w:tr>
      <w:tr w:rsidR="003620DC">
        <w:trPr>
          <w:trHeight w:val="160"/>
        </w:trPr>
        <w:tc>
          <w:tcPr>
            <w:tcW w:w="2718" w:type="dxa"/>
          </w:tcPr>
          <w:p w:rsidR="003620DC" w:rsidRDefault="00FA0542">
            <w:r>
              <w:rPr>
                <w:rFonts w:ascii="Questrial" w:eastAsia="Questrial" w:hAnsi="Questrial" w:cs="Questrial"/>
                <w:sz w:val="20"/>
              </w:rPr>
              <w:t>Demons #1:</w:t>
            </w:r>
          </w:p>
          <w:p w:rsidR="003620DC" w:rsidRDefault="003620DC"/>
          <w:p w:rsidR="003620DC" w:rsidRDefault="003620DC"/>
          <w:p w:rsidR="003620DC" w:rsidRDefault="003620DC"/>
          <w:p w:rsidR="003620DC" w:rsidRDefault="003620DC"/>
          <w:p w:rsidR="003620DC" w:rsidRDefault="003620DC"/>
        </w:tc>
        <w:tc>
          <w:tcPr>
            <w:tcW w:w="3780" w:type="dxa"/>
          </w:tcPr>
          <w:p w:rsidR="003620DC" w:rsidRDefault="003620DC"/>
          <w:p w:rsidR="003620DC" w:rsidRDefault="003620DC"/>
          <w:p w:rsidR="003620DC" w:rsidRDefault="003620DC"/>
          <w:p w:rsidR="003620DC" w:rsidRDefault="003620DC"/>
          <w:p w:rsidR="003620DC" w:rsidRDefault="003620DC"/>
          <w:p w:rsidR="003620DC" w:rsidRDefault="003620DC"/>
        </w:tc>
        <w:tc>
          <w:tcPr>
            <w:tcW w:w="3870" w:type="dxa"/>
          </w:tcPr>
          <w:p w:rsidR="003620DC" w:rsidRDefault="003620DC"/>
        </w:tc>
        <w:tc>
          <w:tcPr>
            <w:tcW w:w="4248" w:type="dxa"/>
          </w:tcPr>
          <w:p w:rsidR="003620DC" w:rsidRDefault="003620DC"/>
        </w:tc>
      </w:tr>
      <w:tr w:rsidR="003620DC">
        <w:tc>
          <w:tcPr>
            <w:tcW w:w="2718" w:type="dxa"/>
          </w:tcPr>
          <w:p w:rsidR="003620DC" w:rsidRDefault="00FA0542">
            <w:r>
              <w:rPr>
                <w:rFonts w:ascii="Questrial" w:eastAsia="Questrial" w:hAnsi="Questrial" w:cs="Questrial"/>
                <w:sz w:val="20"/>
              </w:rPr>
              <w:t>Demons #2</w:t>
            </w:r>
          </w:p>
          <w:p w:rsidR="003620DC" w:rsidRDefault="003620DC"/>
          <w:p w:rsidR="003620DC" w:rsidRDefault="003620DC"/>
          <w:p w:rsidR="003620DC" w:rsidRDefault="003620DC"/>
          <w:p w:rsidR="003620DC" w:rsidRDefault="003620DC"/>
        </w:tc>
        <w:tc>
          <w:tcPr>
            <w:tcW w:w="3780" w:type="dxa"/>
          </w:tcPr>
          <w:p w:rsidR="003620DC" w:rsidRDefault="003620DC"/>
          <w:p w:rsidR="003620DC" w:rsidRDefault="003620DC"/>
          <w:p w:rsidR="003620DC" w:rsidRDefault="003620DC"/>
          <w:p w:rsidR="003620DC" w:rsidRDefault="003620DC"/>
          <w:p w:rsidR="003620DC" w:rsidRDefault="003620DC"/>
          <w:p w:rsidR="003620DC" w:rsidRDefault="003620DC"/>
        </w:tc>
        <w:tc>
          <w:tcPr>
            <w:tcW w:w="3870" w:type="dxa"/>
          </w:tcPr>
          <w:p w:rsidR="003620DC" w:rsidRDefault="003620DC"/>
        </w:tc>
        <w:tc>
          <w:tcPr>
            <w:tcW w:w="4248" w:type="dxa"/>
          </w:tcPr>
          <w:p w:rsidR="003620DC" w:rsidRDefault="003620DC"/>
        </w:tc>
      </w:tr>
      <w:tr w:rsidR="003620DC">
        <w:tc>
          <w:tcPr>
            <w:tcW w:w="2718" w:type="dxa"/>
          </w:tcPr>
          <w:p w:rsidR="003620DC" w:rsidRDefault="00FA0542">
            <w:r>
              <w:rPr>
                <w:rFonts w:ascii="Questrial" w:eastAsia="Questrial" w:hAnsi="Questrial" w:cs="Questrial"/>
                <w:sz w:val="20"/>
              </w:rPr>
              <w:t>Demons #3</w:t>
            </w:r>
          </w:p>
          <w:p w:rsidR="003620DC" w:rsidRDefault="003620DC"/>
          <w:p w:rsidR="003620DC" w:rsidRDefault="003620DC"/>
        </w:tc>
        <w:tc>
          <w:tcPr>
            <w:tcW w:w="3780" w:type="dxa"/>
          </w:tcPr>
          <w:p w:rsidR="003620DC" w:rsidRDefault="003620DC"/>
          <w:p w:rsidR="003620DC" w:rsidRDefault="003620DC"/>
          <w:p w:rsidR="003620DC" w:rsidRDefault="003620DC"/>
          <w:p w:rsidR="003620DC" w:rsidRDefault="003620DC"/>
          <w:p w:rsidR="003620DC" w:rsidRDefault="003620DC"/>
          <w:p w:rsidR="003620DC" w:rsidRDefault="003620DC"/>
          <w:p w:rsidR="003620DC" w:rsidRDefault="003620DC"/>
        </w:tc>
        <w:tc>
          <w:tcPr>
            <w:tcW w:w="3870" w:type="dxa"/>
          </w:tcPr>
          <w:p w:rsidR="003620DC" w:rsidRDefault="003620DC"/>
        </w:tc>
        <w:tc>
          <w:tcPr>
            <w:tcW w:w="4248" w:type="dxa"/>
          </w:tcPr>
          <w:p w:rsidR="003620DC" w:rsidRDefault="003620DC"/>
        </w:tc>
      </w:tr>
      <w:tr w:rsidR="003620DC">
        <w:tc>
          <w:tcPr>
            <w:tcW w:w="2718" w:type="dxa"/>
          </w:tcPr>
          <w:p w:rsidR="003620DC" w:rsidRDefault="00FA0542">
            <w:r>
              <w:rPr>
                <w:rFonts w:ascii="Questrial" w:eastAsia="Questrial" w:hAnsi="Questrial" w:cs="Questrial"/>
                <w:sz w:val="20"/>
              </w:rPr>
              <w:lastRenderedPageBreak/>
              <w:t>Demons #4</w:t>
            </w:r>
          </w:p>
        </w:tc>
        <w:tc>
          <w:tcPr>
            <w:tcW w:w="3780" w:type="dxa"/>
          </w:tcPr>
          <w:p w:rsidR="003620DC" w:rsidRDefault="003620DC"/>
          <w:p w:rsidR="003620DC" w:rsidRDefault="003620DC"/>
          <w:p w:rsidR="003620DC" w:rsidRDefault="003620DC"/>
          <w:p w:rsidR="003620DC" w:rsidRDefault="003620DC"/>
          <w:p w:rsidR="003620DC" w:rsidRDefault="003620DC"/>
          <w:p w:rsidR="003620DC" w:rsidRDefault="003620DC"/>
        </w:tc>
        <w:tc>
          <w:tcPr>
            <w:tcW w:w="3870" w:type="dxa"/>
          </w:tcPr>
          <w:p w:rsidR="003620DC" w:rsidRDefault="003620DC"/>
        </w:tc>
        <w:tc>
          <w:tcPr>
            <w:tcW w:w="4248" w:type="dxa"/>
          </w:tcPr>
          <w:p w:rsidR="003620DC" w:rsidRDefault="003620DC"/>
        </w:tc>
      </w:tr>
    </w:tbl>
    <w:p w:rsidR="003620DC" w:rsidRDefault="00FA0542">
      <w:r>
        <w:t>Question:</w:t>
      </w:r>
    </w:p>
    <w:p w:rsidR="003620DC" w:rsidRDefault="003620DC"/>
    <w:p w:rsidR="003620DC" w:rsidRDefault="00FA0542">
      <w:hyperlink r:id="rId23" w:anchor="view=detail&amp;mid=07BA58DE4FD88690CD0307BA58DE4FD88690CD03">
        <w:r>
          <w:rPr>
            <w:color w:val="0000FF"/>
            <w:u w:val="single"/>
          </w:rPr>
          <w:t>http://www.bing.com/videos/search?q=imagine+dragons+demons&amp;qpvt=imag</w:t>
        </w:r>
        <w:r>
          <w:rPr>
            <w:color w:val="0000FF"/>
            <w:u w:val="single"/>
          </w:rPr>
          <w:t>ine+dragons+demons&amp;FORM=VDRE&amp;adlt=strict#view=detail&amp;mid=07BA58DE4FD88690CD0307BA58DE4FD88690CD03</w:t>
        </w:r>
      </w:hyperlink>
      <w:hyperlink r:id="rId24" w:anchor="view=detail&amp;mid=07BA58DE4FD88690CD0307BA58DE4FD88690CD03"/>
    </w:p>
    <w:p w:rsidR="003620DC" w:rsidRDefault="00FA0542">
      <w:r>
        <w:t>Music Video</w:t>
      </w:r>
    </w:p>
    <w:p w:rsidR="003620DC" w:rsidRDefault="003620DC"/>
    <w:p w:rsidR="003620DC" w:rsidRDefault="003620DC"/>
    <w:p w:rsidR="003620DC" w:rsidRDefault="00FA0542">
      <w:hyperlink r:id="rId25" w:anchor="view=detail&amp;mid=0127FCEE1188026D56760127FCEE1188026D5676">
        <w:r>
          <w:rPr>
            <w:color w:val="0000FF"/>
            <w:u w:val="single"/>
          </w:rPr>
          <w:t>http://www.bing.com/videos/search?q=imagine+dragons+demons+lyrics&amp;qs=n&amp;form=QBVR&amp;pq=imagine+dragons+demons+lyrics&amp;sc=5-29&amp;sp=-1&amp;sk=&amp;adlt=strict#view=detail&amp;mid=0127FCEE1188026D56760127FCEE1188026D5676</w:t>
        </w:r>
      </w:hyperlink>
      <w:hyperlink r:id="rId26" w:anchor="view=detail&amp;mid=0127FCEE1188026D56760127FCEE1188026D5676"/>
    </w:p>
    <w:p w:rsidR="003620DC" w:rsidRDefault="00FA0542">
      <w:r>
        <w:t>Lyrics</w:t>
      </w:r>
    </w:p>
    <w:p w:rsidR="003620DC" w:rsidRDefault="003620DC"/>
    <w:p w:rsidR="003620DC" w:rsidRDefault="003620DC"/>
    <w:p w:rsidR="003620DC" w:rsidRDefault="00FA0542">
      <w:r>
        <w:rPr>
          <w:noProof/>
        </w:rPr>
        <w:lastRenderedPageBreak/>
        <w:drawing>
          <wp:inline distT="0" distB="0" distL="0" distR="0">
            <wp:extent cx="5715000" cy="5715000"/>
            <wp:effectExtent l="0" t="0" r="0" b="0"/>
            <wp:docPr id="4" name="image02.jpg" descr="http://www.c9.fr/images/covers/3564_1373015746.jpg"/>
            <wp:cNvGraphicFramePr/>
            <a:graphic xmlns:a="http://schemas.openxmlformats.org/drawingml/2006/main">
              <a:graphicData uri="http://schemas.openxmlformats.org/drawingml/2006/picture">
                <pic:pic xmlns:pic="http://schemas.openxmlformats.org/drawingml/2006/picture">
                  <pic:nvPicPr>
                    <pic:cNvPr id="0" name="image02.jpg" descr="http://www.c9.fr/images/covers/3564_1373015746.jpg"/>
                    <pic:cNvPicPr preferRelativeResize="0"/>
                  </pic:nvPicPr>
                  <pic:blipFill>
                    <a:blip r:embed="rId27"/>
                    <a:srcRect/>
                    <a:stretch>
                      <a:fillRect/>
                    </a:stretch>
                  </pic:blipFill>
                  <pic:spPr>
                    <a:xfrm>
                      <a:off x="0" y="0"/>
                      <a:ext cx="5715000" cy="5715000"/>
                    </a:xfrm>
                    <a:prstGeom prst="rect">
                      <a:avLst/>
                    </a:prstGeom>
                    <a:ln/>
                  </pic:spPr>
                </pic:pic>
              </a:graphicData>
            </a:graphic>
          </wp:inline>
        </w:drawing>
      </w:r>
    </w:p>
    <w:p w:rsidR="003620DC" w:rsidRDefault="00FA0542">
      <w:hyperlink r:id="rId28" w:anchor="view=detail&amp;id=8C456BC33D65DC4EACC1E134925349BB945F93A0&amp;selectedIndex=13">
        <w:r>
          <w:rPr>
            <w:color w:val="0000FF"/>
            <w:u w:val="single"/>
          </w:rPr>
          <w:t>http://www.bing.com/images/search?q=imagine+dragons+demons&amp;FORM=HDRSC2#view=detail&amp;id=8C456BC33D65DC4EACC1E134925349BB945F93A0&amp;selectedIndex=13</w:t>
        </w:r>
      </w:hyperlink>
      <w:hyperlink r:id="rId29" w:anchor="view=detail&amp;id=8C456BC33D65DC4EACC1E134925349BB945F93A0&amp;selectedIndex=13"/>
    </w:p>
    <w:p w:rsidR="003620DC" w:rsidRDefault="00FA0542">
      <w:hyperlink r:id="rId30" w:anchor="view=detail&amp;id=8C456BC33D65DC4EACC1E134925349BB945F93A0&amp;selectedIndex=13"/>
    </w:p>
    <w:sectPr w:rsidR="003620DC">
      <w:pgSz w:w="15840" w:h="122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Questria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DC"/>
    <w:rsid w:val="003620DC"/>
    <w:rsid w:val="00FA0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5FF9C1-8E11-4525-94DB-FA747AC9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bing.com/images/search?q=bedroom+in+arles+by+van+gogh&amp;qs=AS&amp;sk=IM1AS2&amp;FORM=QBIR&amp;pq=bedroom%20in%20arles&amp;sc=4-16&amp;sp=4&amp;qs=AS&amp;sk=IM1AS2&amp;id=BBB006EC558A248D95757ED4FECADB526FF741E0&amp;selectedIndex=0" TargetMode="External"/><Relationship Id="rId18" Type="http://schemas.openxmlformats.org/officeDocument/2006/relationships/hyperlink" Target="http://www.bing.com/images/search?q=starry+night&amp;qs=n&amp;form=QBIR&amp;pq=starry+night&amp;sc=8-10&amp;sp=-1&amp;sk=" TargetMode="External"/><Relationship Id="rId26" Type="http://schemas.openxmlformats.org/officeDocument/2006/relationships/hyperlink" Target="http://www.bing.com/videos/search?q=imagine+dragons+demons+lyrics&amp;qs=n&amp;form=QBVR&amp;pq=imagine+dragons+demons+lyrics&amp;sc=5-29&amp;sp=-1&amp;sk=&amp;adlt=strict" TargetMode="External"/><Relationship Id="rId3" Type="http://schemas.openxmlformats.org/officeDocument/2006/relationships/webSettings" Target="webSettings.xml"/><Relationship Id="rId21" Type="http://schemas.openxmlformats.org/officeDocument/2006/relationships/hyperlink" Target="http://www.bing.com/images/search?q=starry+night&amp;qs=n&amp;form=QBIR&amp;pq=starry+night&amp;sc=8-10&amp;sp=-1&amp;sk=" TargetMode="External"/><Relationship Id="rId7" Type="http://schemas.openxmlformats.org/officeDocument/2006/relationships/hyperlink" Target="http://www.bing.com/images/search?q=lane+of+poplars+at+sunset+van+gogh&amp;FORM=HDRSC2" TargetMode="External"/><Relationship Id="rId12" Type="http://schemas.openxmlformats.org/officeDocument/2006/relationships/hyperlink" Target="http://www.bing.com/images/search?q=bedroom+in+arles+by+van+gogh&amp;qs=AS&amp;sk=IM1AS2&amp;FORM=QBIR&amp;pq=bedroom%20in%20arles&amp;sc=4-16&amp;sp=4&amp;qs=AS&amp;sk=IM1AS2&amp;id=BBB006EC558A248D95757ED4FECADB526FF741E0&amp;selectedIndex=0" TargetMode="External"/><Relationship Id="rId17" Type="http://schemas.openxmlformats.org/officeDocument/2006/relationships/hyperlink" Target="http://www.bing.com/images/search?q=starry+night&amp;qs=n&amp;form=QBIR&amp;pq=starry+night&amp;sc=8-10&amp;sp=-1&amp;sk=" TargetMode="External"/><Relationship Id="rId25" Type="http://schemas.openxmlformats.org/officeDocument/2006/relationships/hyperlink" Target="http://www.bing.com/videos/search?q=imagine+dragons+demons+lyrics&amp;qs=n&amp;form=QBVR&amp;pq=imagine+dragons+demons+lyrics&amp;sc=5-29&amp;sp=-1&amp;sk=&amp;adlt=strict" TargetMode="External"/><Relationship Id="rId2" Type="http://schemas.openxmlformats.org/officeDocument/2006/relationships/settings" Target="settings.xml"/><Relationship Id="rId16" Type="http://schemas.openxmlformats.org/officeDocument/2006/relationships/hyperlink" Target="http://www.bing.com/images/search?q=starry+night&amp;qs=n&amp;form=QBIR&amp;pq=starry+night&amp;sc=8-10&amp;sp=-1&amp;sk=" TargetMode="External"/><Relationship Id="rId20" Type="http://schemas.openxmlformats.org/officeDocument/2006/relationships/hyperlink" Target="http://www.bing.com/images/search?q=starry+night&amp;qs=n&amp;form=QBIR&amp;pq=starry+night&amp;sc=8-10&amp;sp=-1&amp;sk=" TargetMode="External"/><Relationship Id="rId29" Type="http://schemas.openxmlformats.org/officeDocument/2006/relationships/hyperlink" Target="http://www.bing.com/images/search?q=imagine+dragons+demons&amp;FORM=HDRSC2"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bing.com/images/search?q=bedroom+in+arles+by+van+gogh&amp;qs=AS&amp;sk=IM1AS2&amp;FORM=QBIR&amp;pq=bedroom%20in%20arles&amp;sc=4-16&amp;sp=4&amp;qs=AS&amp;sk=IM1AS2&amp;id=BBB006EC558A248D95757ED4FECADB526FF741E0&amp;selectedIndex=0" TargetMode="External"/><Relationship Id="rId24" Type="http://schemas.openxmlformats.org/officeDocument/2006/relationships/hyperlink" Target="http://www.bing.com/videos/search?q=imagine+dragons+demons&amp;qpvt=imagine+dragons+demons&amp;FORM=VDRE&amp;adlt=strict" TargetMode="External"/><Relationship Id="rId32" Type="http://schemas.openxmlformats.org/officeDocument/2006/relationships/theme" Target="theme/theme1.xml"/><Relationship Id="rId5" Type="http://schemas.openxmlformats.org/officeDocument/2006/relationships/hyperlink" Target="http://www.bing.com/images/search?q=lane+of+poplars+at+sunset+van+gogh&amp;FORM=HDRSC2" TargetMode="External"/><Relationship Id="rId15" Type="http://schemas.openxmlformats.org/officeDocument/2006/relationships/hyperlink" Target="http://www.bing.com/images/search?q=bedroom+in+arles+by+van+gogh&amp;qs=AS&amp;sk=IM1AS2&amp;FORM=QBIR&amp;pq=bedroom%20in%20arles&amp;sc=4-16&amp;sp=4&amp;qs=AS&amp;sk=IM1AS2&amp;id=BBB006EC558A248D95757ED4FECADB526FF741E0&amp;selectedIndex=0" TargetMode="External"/><Relationship Id="rId23" Type="http://schemas.openxmlformats.org/officeDocument/2006/relationships/hyperlink" Target="http://www.bing.com/videos/search?q=imagine+dragons+demons&amp;qpvt=imagine+dragons+demons&amp;FORM=VDRE&amp;adlt=strict" TargetMode="External"/><Relationship Id="rId28" Type="http://schemas.openxmlformats.org/officeDocument/2006/relationships/hyperlink" Target="http://www.bing.com/images/search?q=imagine+dragons+demons&amp;FORM=HDRSC2" TargetMode="External"/><Relationship Id="rId10" Type="http://schemas.openxmlformats.org/officeDocument/2006/relationships/hyperlink" Target="http://www.bing.com/images/search?q=bedroom+in+arles+by+van+gogh&amp;qs=AS&amp;sk=IM1AS2&amp;FORM=QBIR&amp;pq=bedroom%20in%20arles&amp;sc=4-16&amp;sp=4&amp;qs=AS&amp;sk=IM1AS2&amp;id=BBB006EC558A248D95757ED4FECADB526FF741E0&amp;selectedIndex=0" TargetMode="External"/><Relationship Id="rId19" Type="http://schemas.openxmlformats.org/officeDocument/2006/relationships/hyperlink" Target="http://www.bing.com/images/search?q=starry+night&amp;qs=n&amp;form=QBIR&amp;pq=starry+night&amp;sc=8-10&amp;sp=-1&amp;sk=" TargetMode="External"/><Relationship Id="rId31" Type="http://schemas.openxmlformats.org/officeDocument/2006/relationships/fontTable" Target="fontTable.xml"/><Relationship Id="rId4" Type="http://schemas.openxmlformats.org/officeDocument/2006/relationships/hyperlink" Target="http://www.bing.com/images/search?q=lane+of+poplars+at+sunset+van+gogh&amp;FORM=HDRSC2" TargetMode="External"/><Relationship Id="rId9" Type="http://schemas.openxmlformats.org/officeDocument/2006/relationships/hyperlink" Target="http://www.bing.com/images/search?q=bedroom+in+arles+by+van+gogh&amp;qs=AS&amp;sk=IM1AS2&amp;FORM=QBIR&amp;pq=bedroom%20in%20arles&amp;sc=4-16&amp;sp=4&amp;qs=AS&amp;sk=IM1AS2&amp;id=BBB006EC558A248D95757ED4FECADB526FF741E0&amp;selectedIndex=0" TargetMode="External"/><Relationship Id="rId14" Type="http://schemas.openxmlformats.org/officeDocument/2006/relationships/image" Target="media/image3.jpg"/><Relationship Id="rId22" Type="http://schemas.openxmlformats.org/officeDocument/2006/relationships/hyperlink" Target="http://www.bing.com/images/search?q=starry+night&amp;qs=n&amp;form=QBIR&amp;pq=starry+night&amp;sc=8-10&amp;sp=-1&amp;sk=" TargetMode="External"/><Relationship Id="rId27" Type="http://schemas.openxmlformats.org/officeDocument/2006/relationships/image" Target="media/image4.jpg"/><Relationship Id="rId30" Type="http://schemas.openxmlformats.org/officeDocument/2006/relationships/hyperlink" Target="http://www.bing.com/images/search?q=imagine+dragons+demons&amp;FORM=HDRSC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1686</Words>
  <Characters>9615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Vincent Van Gogh organizer (second option).docx</vt:lpstr>
    </vt:vector>
  </TitlesOfParts>
  <Company/>
  <LinksUpToDate>false</LinksUpToDate>
  <CharactersWithSpaces>11279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Vincent Van Gogh organizer (second option).docx</dc:title>
  <dc:creator>Michael Taylor</dc:creator>
  <cp:lastModifiedBy>Michael Taylor</cp:lastModifiedBy>
  <cp:revision>2</cp:revision>
  <dcterms:created xsi:type="dcterms:W3CDTF">2014-08-16T01:44:00Z</dcterms:created>
  <dcterms:modified xsi:type="dcterms:W3CDTF">2014-08-16T01:44:00Z</dcterms:modified>
</cp:coreProperties>
</file>