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66C7" w:rsidRDefault="00676EC8">
      <w:bookmarkStart w:id="0" w:name="h.gjdgxs" w:colFirst="0" w:colLast="0"/>
      <w:bookmarkStart w:id="1" w:name="_GoBack"/>
      <w:bookmarkEnd w:id="0"/>
      <w:bookmarkEnd w:id="1"/>
      <w:r>
        <w:rPr>
          <w:rFonts w:ascii="Maiandra GD" w:eastAsia="Maiandra GD" w:hAnsi="Maiandra GD" w:cs="Maiandra GD"/>
          <w:b/>
          <w:sz w:val="32"/>
          <w:u w:val="single"/>
        </w:rPr>
        <w:t>“O Captain!  My Captain!” WRITING PROMPT:</w:t>
      </w:r>
    </w:p>
    <w:p w:rsidR="005D66C7" w:rsidRDefault="00676EC8">
      <w:r>
        <w:rPr>
          <w:rFonts w:ascii="Maiandra GD" w:eastAsia="Maiandra GD" w:hAnsi="Maiandra GD" w:cs="Maiandra GD"/>
          <w:sz w:val="32"/>
        </w:rPr>
        <w:t xml:space="preserve">Does Walt Whitman’s use of extended metaphors accurately portray the sense of loss felt by Americans after Abraham Lincoln’s assassination?  </w:t>
      </w:r>
    </w:p>
    <w:p w:rsidR="005D66C7" w:rsidRDefault="00676EC8">
      <w:r>
        <w:rPr>
          <w:rFonts w:ascii="Maiandra GD" w:eastAsia="Maiandra GD" w:hAnsi="Maiandra GD" w:cs="Maiandra GD"/>
          <w:sz w:val="32"/>
        </w:rPr>
        <w:t>After reading “O Captain! My Captain!” write an argumentative essay that addresses the question and support your position with evidence from the text(s).  Be sure to acknowledge competing views.</w:t>
      </w:r>
    </w:p>
    <w:sectPr w:rsidR="005D66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C7"/>
    <w:rsid w:val="005D66C7"/>
    <w:rsid w:val="006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18764-8BAA-484C-96AD-C71382E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Captain writing prompt.docx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Captain writing prompt.docx</dc:title>
  <dc:creator>Michael Taylor</dc:creator>
  <cp:lastModifiedBy>Michael Taylor</cp:lastModifiedBy>
  <cp:revision>2</cp:revision>
  <dcterms:created xsi:type="dcterms:W3CDTF">2014-08-16T02:00:00Z</dcterms:created>
  <dcterms:modified xsi:type="dcterms:W3CDTF">2014-08-16T02:00:00Z</dcterms:modified>
</cp:coreProperties>
</file>